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E96" w:rsidRDefault="00BA0E96" w:rsidP="00D12A15">
      <w:pPr>
        <w:ind w:firstLine="540"/>
        <w:jc w:val="center"/>
        <w:rPr>
          <w:b/>
        </w:rPr>
      </w:pPr>
      <w:r w:rsidRPr="00E26D56">
        <w:rPr>
          <w:b/>
        </w:rPr>
        <w:t xml:space="preserve">Огляд даних судової статистики </w:t>
      </w:r>
    </w:p>
    <w:p w:rsidR="00BA0E96" w:rsidRDefault="00BA0E96" w:rsidP="00E26D56">
      <w:pPr>
        <w:ind w:firstLine="540"/>
        <w:jc w:val="center"/>
        <w:rPr>
          <w:b/>
        </w:rPr>
      </w:pPr>
      <w:r w:rsidRPr="00E26D56">
        <w:rPr>
          <w:b/>
        </w:rPr>
        <w:t>про стан</w:t>
      </w:r>
      <w:r>
        <w:rPr>
          <w:b/>
        </w:rPr>
        <w:t xml:space="preserve"> </w:t>
      </w:r>
      <w:r w:rsidRPr="00E26D56">
        <w:rPr>
          <w:b/>
        </w:rPr>
        <w:t xml:space="preserve">здійснення правосуддя Білозерським районним судом </w:t>
      </w:r>
    </w:p>
    <w:p w:rsidR="00BA0E96" w:rsidRPr="00E26D56" w:rsidRDefault="00BA0E96" w:rsidP="00E26D56">
      <w:pPr>
        <w:ind w:firstLine="540"/>
        <w:jc w:val="center"/>
        <w:rPr>
          <w:b/>
        </w:rPr>
      </w:pPr>
      <w:r>
        <w:rPr>
          <w:b/>
        </w:rPr>
        <w:t xml:space="preserve"> </w:t>
      </w:r>
      <w:r w:rsidRPr="00E26D56">
        <w:rPr>
          <w:b/>
        </w:rPr>
        <w:t>Херсонської області за 2018 рік</w:t>
      </w:r>
    </w:p>
    <w:p w:rsidR="00BA0E96" w:rsidRPr="00E26D56" w:rsidRDefault="00BA0E96" w:rsidP="00E26D56">
      <w:pPr>
        <w:rPr>
          <w:b/>
        </w:rPr>
      </w:pPr>
      <w:bookmarkStart w:id="0" w:name="_GoBack"/>
      <w:bookmarkEnd w:id="0"/>
    </w:p>
    <w:p w:rsidR="00BA0E96" w:rsidRPr="00E26D56" w:rsidRDefault="00BA0E96" w:rsidP="00894A68">
      <w:pPr>
        <w:jc w:val="both"/>
        <w:rPr>
          <w:color w:val="0000FF"/>
        </w:rPr>
      </w:pPr>
      <w:r w:rsidRPr="00E26D56">
        <w:rPr>
          <w:b/>
          <w:color w:val="0000FF"/>
        </w:rPr>
        <w:tab/>
      </w:r>
      <w:r w:rsidRPr="00E26D56">
        <w:rPr>
          <w:color w:val="0000FF"/>
        </w:rPr>
        <w:t xml:space="preserve"> </w:t>
      </w:r>
    </w:p>
    <w:p w:rsidR="00BA0E96" w:rsidRPr="00E26D56" w:rsidRDefault="00BA0E96" w:rsidP="00E26D56">
      <w:pPr>
        <w:ind w:firstLine="720"/>
        <w:jc w:val="both"/>
      </w:pPr>
      <w:r w:rsidRPr="00E26D56">
        <w:t xml:space="preserve">На виконання листа Державної судової адміністрації України № 15-27483/18 від 26 грудня 2018 року «Щодо подання оглядів за 2018 рік» та на підставі показників статистичної звітності підготовлено аналіз судової статистики про стан здійснення правосуддя за 2018 рік. </w:t>
      </w:r>
    </w:p>
    <w:p w:rsidR="00BA0E96" w:rsidRPr="00E26D56" w:rsidRDefault="00BA0E96" w:rsidP="00E26D56">
      <w:pPr>
        <w:ind w:firstLine="720"/>
        <w:jc w:val="both"/>
      </w:pPr>
      <w:r w:rsidRPr="00E26D56">
        <w:t xml:space="preserve">Об’єктом дослідження – є показники звітів за формами № 1-мзс, № 1-к, № 1-ц, № 1-а, № 1-п за 2018 рік, у порівнянні із показниками аналогічних звітів за 2017 рік. </w:t>
      </w:r>
    </w:p>
    <w:p w:rsidR="00BA0E96" w:rsidRPr="00E26D56" w:rsidRDefault="00BA0E96" w:rsidP="00E26D56">
      <w:pPr>
        <w:ind w:firstLine="720"/>
        <w:jc w:val="both"/>
      </w:pPr>
      <w:r w:rsidRPr="00E26D56">
        <w:t>Головними аспектами аналізу виступають показники середньомісячного навантаження на одного суддю; кількості справ та матеріалів, розглянутих судом за окремими категоріями; якість розгляду судових справ та строки їх вирішення.</w:t>
      </w:r>
    </w:p>
    <w:p w:rsidR="00BA0E96" w:rsidRPr="00E26D56" w:rsidRDefault="00BA0E96" w:rsidP="00776807">
      <w:pPr>
        <w:ind w:firstLine="720"/>
        <w:jc w:val="both"/>
      </w:pPr>
      <w:r w:rsidRPr="00E26D56">
        <w:t>Структурно і динамічно обсяг надходження справ і матеріалів у 2017-2018 роках за видами судочинства представлено в таблиці:</w:t>
      </w:r>
    </w:p>
    <w:p w:rsidR="00BA0E96" w:rsidRPr="00925B19" w:rsidRDefault="00BA0E96" w:rsidP="00776807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3"/>
        <w:gridCol w:w="1134"/>
        <w:gridCol w:w="1079"/>
        <w:gridCol w:w="1189"/>
        <w:gridCol w:w="1064"/>
        <w:gridCol w:w="1056"/>
      </w:tblGrid>
      <w:tr w:rsidR="00BA0E96" w:rsidTr="00804FB0">
        <w:tc>
          <w:tcPr>
            <w:tcW w:w="3823" w:type="dxa"/>
            <w:vMerge w:val="restart"/>
          </w:tcPr>
          <w:p w:rsidR="00BA0E96" w:rsidRPr="00804FB0" w:rsidRDefault="00BA0E96" w:rsidP="00804FB0">
            <w:pPr>
              <w:jc w:val="center"/>
              <w:rPr>
                <w:b/>
                <w:sz w:val="22"/>
                <w:szCs w:val="22"/>
              </w:rPr>
            </w:pPr>
            <w:r w:rsidRPr="00804FB0">
              <w:rPr>
                <w:b/>
                <w:sz w:val="22"/>
                <w:szCs w:val="22"/>
              </w:rPr>
              <w:t>Справи і матеріали</w:t>
            </w:r>
          </w:p>
        </w:tc>
        <w:tc>
          <w:tcPr>
            <w:tcW w:w="5522" w:type="dxa"/>
            <w:gridSpan w:val="5"/>
          </w:tcPr>
          <w:p w:rsidR="00BA0E96" w:rsidRPr="00804FB0" w:rsidRDefault="00BA0E96" w:rsidP="00804FB0">
            <w:pPr>
              <w:jc w:val="center"/>
              <w:rPr>
                <w:b/>
                <w:sz w:val="22"/>
                <w:szCs w:val="22"/>
              </w:rPr>
            </w:pPr>
            <w:r w:rsidRPr="00804FB0">
              <w:rPr>
                <w:b/>
                <w:sz w:val="22"/>
                <w:szCs w:val="22"/>
              </w:rPr>
              <w:t>Надійшло справ і матеріалів</w:t>
            </w:r>
          </w:p>
        </w:tc>
      </w:tr>
      <w:tr w:rsidR="00BA0E96" w:rsidTr="00804FB0">
        <w:tc>
          <w:tcPr>
            <w:tcW w:w="3823" w:type="dxa"/>
            <w:vMerge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A0E96" w:rsidRPr="00804FB0" w:rsidRDefault="00BA0E96" w:rsidP="00804FB0">
            <w:pPr>
              <w:jc w:val="center"/>
              <w:rPr>
                <w:b/>
                <w:sz w:val="22"/>
                <w:szCs w:val="22"/>
              </w:rPr>
            </w:pPr>
            <w:r w:rsidRPr="00804FB0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1079" w:type="dxa"/>
          </w:tcPr>
          <w:p w:rsidR="00BA0E96" w:rsidRPr="00804FB0" w:rsidRDefault="00BA0E96" w:rsidP="00804FB0">
            <w:pPr>
              <w:jc w:val="both"/>
              <w:rPr>
                <w:b/>
                <w:sz w:val="20"/>
                <w:szCs w:val="20"/>
              </w:rPr>
            </w:pPr>
            <w:r w:rsidRPr="00804FB0">
              <w:rPr>
                <w:b/>
                <w:sz w:val="20"/>
                <w:szCs w:val="20"/>
              </w:rPr>
              <w:t>Питома вага, %</w:t>
            </w:r>
          </w:p>
        </w:tc>
        <w:tc>
          <w:tcPr>
            <w:tcW w:w="1189" w:type="dxa"/>
          </w:tcPr>
          <w:p w:rsidR="00BA0E96" w:rsidRPr="00804FB0" w:rsidRDefault="00BA0E96" w:rsidP="00804FB0">
            <w:pPr>
              <w:jc w:val="both"/>
              <w:rPr>
                <w:b/>
                <w:sz w:val="22"/>
                <w:szCs w:val="22"/>
              </w:rPr>
            </w:pPr>
            <w:r w:rsidRPr="00804FB0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064" w:type="dxa"/>
          </w:tcPr>
          <w:p w:rsidR="00BA0E96" w:rsidRPr="00804FB0" w:rsidRDefault="00BA0E96" w:rsidP="00804FB0">
            <w:pPr>
              <w:jc w:val="both"/>
              <w:rPr>
                <w:b/>
                <w:sz w:val="20"/>
                <w:szCs w:val="20"/>
              </w:rPr>
            </w:pPr>
            <w:r w:rsidRPr="00804FB0">
              <w:rPr>
                <w:b/>
                <w:sz w:val="20"/>
                <w:szCs w:val="20"/>
              </w:rPr>
              <w:t>Питома вага, %</w:t>
            </w:r>
          </w:p>
        </w:tc>
        <w:tc>
          <w:tcPr>
            <w:tcW w:w="1056" w:type="dxa"/>
          </w:tcPr>
          <w:p w:rsidR="00BA0E96" w:rsidRPr="00804FB0" w:rsidRDefault="00BA0E96" w:rsidP="00804FB0">
            <w:pPr>
              <w:jc w:val="both"/>
              <w:rPr>
                <w:b/>
                <w:sz w:val="20"/>
                <w:szCs w:val="20"/>
              </w:rPr>
            </w:pPr>
            <w:r w:rsidRPr="00804FB0">
              <w:rPr>
                <w:b/>
                <w:sz w:val="20"/>
                <w:szCs w:val="20"/>
              </w:rPr>
              <w:t>Темпи приросту (+/-)</w:t>
            </w:r>
          </w:p>
        </w:tc>
      </w:tr>
      <w:tr w:rsidR="00BA0E96" w:rsidTr="00804FB0">
        <w:tc>
          <w:tcPr>
            <w:tcW w:w="3823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Кримінального судочинства</w:t>
            </w:r>
          </w:p>
        </w:tc>
        <w:tc>
          <w:tcPr>
            <w:tcW w:w="1134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1460</w:t>
            </w:r>
          </w:p>
        </w:tc>
        <w:tc>
          <w:tcPr>
            <w:tcW w:w="1079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38,0</w:t>
            </w:r>
          </w:p>
        </w:tc>
        <w:tc>
          <w:tcPr>
            <w:tcW w:w="1189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1507</w:t>
            </w:r>
          </w:p>
        </w:tc>
        <w:tc>
          <w:tcPr>
            <w:tcW w:w="1064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38,8</w:t>
            </w:r>
          </w:p>
        </w:tc>
        <w:tc>
          <w:tcPr>
            <w:tcW w:w="1056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3,2</w:t>
            </w:r>
          </w:p>
        </w:tc>
      </w:tr>
      <w:tr w:rsidR="00BA0E96" w:rsidTr="00804FB0">
        <w:tc>
          <w:tcPr>
            <w:tcW w:w="3823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Адміністративного судочинства</w:t>
            </w:r>
          </w:p>
        </w:tc>
        <w:tc>
          <w:tcPr>
            <w:tcW w:w="1134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78</w:t>
            </w:r>
          </w:p>
        </w:tc>
        <w:tc>
          <w:tcPr>
            <w:tcW w:w="1079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2,0</w:t>
            </w:r>
          </w:p>
        </w:tc>
        <w:tc>
          <w:tcPr>
            <w:tcW w:w="1189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25</w:t>
            </w:r>
          </w:p>
        </w:tc>
        <w:tc>
          <w:tcPr>
            <w:tcW w:w="1064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0,6</w:t>
            </w:r>
          </w:p>
        </w:tc>
        <w:tc>
          <w:tcPr>
            <w:tcW w:w="1056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-67,9</w:t>
            </w:r>
          </w:p>
        </w:tc>
      </w:tr>
      <w:tr w:rsidR="00BA0E96" w:rsidTr="00804FB0">
        <w:tc>
          <w:tcPr>
            <w:tcW w:w="3823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Цивільного судочинства</w:t>
            </w:r>
          </w:p>
        </w:tc>
        <w:tc>
          <w:tcPr>
            <w:tcW w:w="1134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1600</w:t>
            </w:r>
          </w:p>
        </w:tc>
        <w:tc>
          <w:tcPr>
            <w:tcW w:w="1079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41,6</w:t>
            </w:r>
          </w:p>
        </w:tc>
        <w:tc>
          <w:tcPr>
            <w:tcW w:w="1189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1635</w:t>
            </w:r>
          </w:p>
        </w:tc>
        <w:tc>
          <w:tcPr>
            <w:tcW w:w="1064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42,2</w:t>
            </w:r>
          </w:p>
        </w:tc>
        <w:tc>
          <w:tcPr>
            <w:tcW w:w="1056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2,2</w:t>
            </w:r>
          </w:p>
        </w:tc>
      </w:tr>
      <w:tr w:rsidR="00BA0E96" w:rsidTr="00804FB0">
        <w:tc>
          <w:tcPr>
            <w:tcW w:w="3823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Адміністративні правопорушення</w:t>
            </w:r>
          </w:p>
        </w:tc>
        <w:tc>
          <w:tcPr>
            <w:tcW w:w="1134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703</w:t>
            </w:r>
          </w:p>
        </w:tc>
        <w:tc>
          <w:tcPr>
            <w:tcW w:w="1079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18,4</w:t>
            </w:r>
          </w:p>
        </w:tc>
        <w:tc>
          <w:tcPr>
            <w:tcW w:w="1189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710</w:t>
            </w:r>
          </w:p>
        </w:tc>
        <w:tc>
          <w:tcPr>
            <w:tcW w:w="1064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18,4</w:t>
            </w:r>
          </w:p>
        </w:tc>
        <w:tc>
          <w:tcPr>
            <w:tcW w:w="1056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1</w:t>
            </w:r>
          </w:p>
        </w:tc>
      </w:tr>
      <w:tr w:rsidR="00BA0E96" w:rsidTr="00804FB0">
        <w:tc>
          <w:tcPr>
            <w:tcW w:w="3823" w:type="dxa"/>
          </w:tcPr>
          <w:p w:rsidR="00BA0E96" w:rsidRPr="00804FB0" w:rsidRDefault="00BA0E96" w:rsidP="00804FB0">
            <w:pPr>
              <w:jc w:val="both"/>
              <w:rPr>
                <w:b/>
                <w:sz w:val="22"/>
                <w:szCs w:val="22"/>
              </w:rPr>
            </w:pPr>
            <w:r w:rsidRPr="00804FB0">
              <w:rPr>
                <w:b/>
                <w:sz w:val="22"/>
                <w:szCs w:val="22"/>
              </w:rPr>
              <w:t>усього</w:t>
            </w:r>
          </w:p>
        </w:tc>
        <w:tc>
          <w:tcPr>
            <w:tcW w:w="1134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3841</w:t>
            </w:r>
          </w:p>
        </w:tc>
        <w:tc>
          <w:tcPr>
            <w:tcW w:w="1079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100</w:t>
            </w:r>
          </w:p>
        </w:tc>
        <w:tc>
          <w:tcPr>
            <w:tcW w:w="1189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3877</w:t>
            </w:r>
          </w:p>
        </w:tc>
        <w:tc>
          <w:tcPr>
            <w:tcW w:w="1064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100</w:t>
            </w:r>
          </w:p>
        </w:tc>
        <w:tc>
          <w:tcPr>
            <w:tcW w:w="1056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1</w:t>
            </w:r>
          </w:p>
        </w:tc>
      </w:tr>
    </w:tbl>
    <w:p w:rsidR="00BA0E96" w:rsidRDefault="00BA0E96" w:rsidP="00776807">
      <w:pPr>
        <w:ind w:firstLine="720"/>
        <w:jc w:val="both"/>
      </w:pPr>
    </w:p>
    <w:p w:rsidR="00BA0E96" w:rsidRPr="00E26D56" w:rsidRDefault="00BA0E96" w:rsidP="00E26D56">
      <w:pPr>
        <w:ind w:firstLine="708"/>
        <w:jc w:val="both"/>
      </w:pPr>
      <w:r w:rsidRPr="00E26D56">
        <w:t>На базі показників надходження справ та матеріалів до Білозерського районного суду Херсонської області було проведено розрахунок середньомісячного надходження справ та матеріалів на одного суддю.</w:t>
      </w:r>
    </w:p>
    <w:p w:rsidR="00BA0E96" w:rsidRPr="00E26D56" w:rsidRDefault="00BA0E96" w:rsidP="00A04967">
      <w:pPr>
        <w:jc w:val="both"/>
      </w:pPr>
      <w:r w:rsidRPr="00E26D56">
        <w:rPr>
          <w:color w:val="FF0000"/>
        </w:rPr>
        <w:tab/>
      </w:r>
      <w:r w:rsidRPr="00E26D56">
        <w:t>У результаті проведених розрахунків показник середньомісячного надходження  справ та матеріалів на одного суддю Білозерського районного суду Херсонської області у 2018 році становить – 87  справ та матеріалів, що на 14,9 % більше, ніж у 2017 році – 74.</w:t>
      </w:r>
    </w:p>
    <w:p w:rsidR="00BA0E96" w:rsidRPr="00E26D56" w:rsidRDefault="00BA0E96" w:rsidP="00A04967">
      <w:pPr>
        <w:jc w:val="both"/>
      </w:pPr>
      <w:r w:rsidRPr="00E26D56">
        <w:tab/>
        <w:t>У звітному періоді перебувало в провадженні суду 4336 справ та матеріалів, що на   3 % більше, ніж у 2017 році – 4207.</w:t>
      </w:r>
    </w:p>
    <w:p w:rsidR="00BA0E96" w:rsidRPr="00E26D56" w:rsidRDefault="00BA0E96" w:rsidP="00776807">
      <w:pPr>
        <w:ind w:firstLine="708"/>
        <w:jc w:val="both"/>
      </w:pPr>
      <w:r w:rsidRPr="00E26D56">
        <w:t>Протягом 2018 року усього розглянуто 3773 справ та матеріалів (у 2017 році було розглянуто 3718 справ та матеріалів).</w:t>
      </w:r>
    </w:p>
    <w:p w:rsidR="00BA0E96" w:rsidRPr="00E26D56" w:rsidRDefault="00BA0E96" w:rsidP="00776807">
      <w:pPr>
        <w:ind w:firstLine="708"/>
        <w:jc w:val="both"/>
      </w:pPr>
    </w:p>
    <w:p w:rsidR="00BA0E96" w:rsidRPr="00E26D56" w:rsidRDefault="00BA0E96" w:rsidP="00EE5D2B">
      <w:pPr>
        <w:ind w:firstLine="708"/>
        <w:jc w:val="center"/>
        <w:rPr>
          <w:b/>
        </w:rPr>
      </w:pPr>
      <w:r w:rsidRPr="00E26D56">
        <w:rPr>
          <w:b/>
        </w:rPr>
        <w:t>Розгляд Білозерським районним судом Херсонської області справ і матеріалів в 2017-2018р.р.</w:t>
      </w:r>
    </w:p>
    <w:p w:rsidR="00BA0E96" w:rsidRPr="00925B19" w:rsidRDefault="00BA0E96" w:rsidP="00776807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77"/>
        <w:gridCol w:w="706"/>
        <w:gridCol w:w="828"/>
        <w:gridCol w:w="820"/>
        <w:gridCol w:w="851"/>
        <w:gridCol w:w="850"/>
        <w:gridCol w:w="851"/>
        <w:gridCol w:w="709"/>
        <w:gridCol w:w="748"/>
        <w:gridCol w:w="805"/>
      </w:tblGrid>
      <w:tr w:rsidR="00BA0E96" w:rsidTr="00804FB0">
        <w:trPr>
          <w:trHeight w:val="426"/>
        </w:trPr>
        <w:tc>
          <w:tcPr>
            <w:tcW w:w="2177" w:type="dxa"/>
            <w:vMerge w:val="restart"/>
          </w:tcPr>
          <w:p w:rsidR="00BA0E96" w:rsidRPr="00804FB0" w:rsidRDefault="00BA0E96" w:rsidP="00804FB0">
            <w:pPr>
              <w:jc w:val="center"/>
              <w:rPr>
                <w:b/>
                <w:sz w:val="22"/>
                <w:szCs w:val="22"/>
              </w:rPr>
            </w:pPr>
            <w:r w:rsidRPr="00804FB0">
              <w:rPr>
                <w:b/>
                <w:sz w:val="22"/>
                <w:szCs w:val="22"/>
              </w:rPr>
              <w:t>Справи і матеріали</w:t>
            </w:r>
          </w:p>
        </w:tc>
        <w:tc>
          <w:tcPr>
            <w:tcW w:w="2354" w:type="dxa"/>
            <w:gridSpan w:val="3"/>
          </w:tcPr>
          <w:p w:rsidR="00BA0E96" w:rsidRPr="00804FB0" w:rsidRDefault="00BA0E96" w:rsidP="00804FB0">
            <w:pPr>
              <w:jc w:val="center"/>
              <w:rPr>
                <w:b/>
                <w:sz w:val="22"/>
                <w:szCs w:val="22"/>
              </w:rPr>
            </w:pPr>
            <w:r w:rsidRPr="00804FB0">
              <w:rPr>
                <w:b/>
                <w:sz w:val="22"/>
                <w:szCs w:val="22"/>
              </w:rPr>
              <w:t>Перебувало в провадженні</w:t>
            </w:r>
          </w:p>
        </w:tc>
        <w:tc>
          <w:tcPr>
            <w:tcW w:w="2552" w:type="dxa"/>
            <w:gridSpan w:val="3"/>
          </w:tcPr>
          <w:p w:rsidR="00BA0E96" w:rsidRPr="00804FB0" w:rsidRDefault="00BA0E96" w:rsidP="00804FB0">
            <w:pPr>
              <w:jc w:val="center"/>
              <w:rPr>
                <w:b/>
                <w:sz w:val="22"/>
                <w:szCs w:val="22"/>
              </w:rPr>
            </w:pPr>
            <w:r w:rsidRPr="00804FB0">
              <w:rPr>
                <w:b/>
                <w:sz w:val="22"/>
                <w:szCs w:val="22"/>
              </w:rPr>
              <w:t>Розглянуто</w:t>
            </w:r>
          </w:p>
        </w:tc>
        <w:tc>
          <w:tcPr>
            <w:tcW w:w="2262" w:type="dxa"/>
            <w:gridSpan w:val="3"/>
          </w:tcPr>
          <w:p w:rsidR="00BA0E96" w:rsidRPr="00804FB0" w:rsidRDefault="00BA0E96" w:rsidP="00804FB0">
            <w:pPr>
              <w:jc w:val="center"/>
              <w:rPr>
                <w:b/>
                <w:sz w:val="22"/>
                <w:szCs w:val="22"/>
              </w:rPr>
            </w:pPr>
            <w:r w:rsidRPr="00804FB0">
              <w:rPr>
                <w:b/>
                <w:sz w:val="22"/>
                <w:szCs w:val="22"/>
              </w:rPr>
              <w:t>Питома вага розглянутих справ, %</w:t>
            </w:r>
          </w:p>
        </w:tc>
      </w:tr>
      <w:tr w:rsidR="00BA0E96" w:rsidTr="00804FB0">
        <w:tc>
          <w:tcPr>
            <w:tcW w:w="2177" w:type="dxa"/>
            <w:vMerge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2017</w:t>
            </w:r>
          </w:p>
        </w:tc>
        <w:tc>
          <w:tcPr>
            <w:tcW w:w="828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2018</w:t>
            </w:r>
          </w:p>
        </w:tc>
        <w:tc>
          <w:tcPr>
            <w:tcW w:w="820" w:type="dxa"/>
          </w:tcPr>
          <w:p w:rsidR="00BA0E96" w:rsidRPr="00804FB0" w:rsidRDefault="00BA0E96" w:rsidP="00804FB0">
            <w:pPr>
              <w:jc w:val="both"/>
              <w:rPr>
                <w:sz w:val="20"/>
                <w:szCs w:val="20"/>
              </w:rPr>
            </w:pPr>
            <w:r w:rsidRPr="00804FB0">
              <w:rPr>
                <w:sz w:val="20"/>
                <w:szCs w:val="20"/>
              </w:rPr>
              <w:t>Темпи приросту (+/-)</w:t>
            </w:r>
          </w:p>
        </w:tc>
        <w:tc>
          <w:tcPr>
            <w:tcW w:w="851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2017</w:t>
            </w:r>
          </w:p>
        </w:tc>
        <w:tc>
          <w:tcPr>
            <w:tcW w:w="850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2018</w:t>
            </w:r>
          </w:p>
        </w:tc>
        <w:tc>
          <w:tcPr>
            <w:tcW w:w="851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0"/>
                <w:szCs w:val="20"/>
              </w:rPr>
              <w:t>Темпи приросту (+/-)</w:t>
            </w:r>
          </w:p>
        </w:tc>
        <w:tc>
          <w:tcPr>
            <w:tcW w:w="709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2017</w:t>
            </w:r>
          </w:p>
        </w:tc>
        <w:tc>
          <w:tcPr>
            <w:tcW w:w="748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2018</w:t>
            </w:r>
          </w:p>
        </w:tc>
        <w:tc>
          <w:tcPr>
            <w:tcW w:w="805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0"/>
                <w:szCs w:val="20"/>
              </w:rPr>
              <w:t>Темпи приросту (+/-)</w:t>
            </w:r>
          </w:p>
        </w:tc>
      </w:tr>
      <w:tr w:rsidR="00BA0E96" w:rsidTr="00804FB0">
        <w:tc>
          <w:tcPr>
            <w:tcW w:w="2177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Кримінального судочинства</w:t>
            </w:r>
          </w:p>
        </w:tc>
        <w:tc>
          <w:tcPr>
            <w:tcW w:w="706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1552</w:t>
            </w:r>
          </w:p>
        </w:tc>
        <w:tc>
          <w:tcPr>
            <w:tcW w:w="828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1671</w:t>
            </w:r>
          </w:p>
        </w:tc>
        <w:tc>
          <w:tcPr>
            <w:tcW w:w="820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7,6</w:t>
            </w:r>
          </w:p>
        </w:tc>
        <w:tc>
          <w:tcPr>
            <w:tcW w:w="851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1387</w:t>
            </w:r>
          </w:p>
        </w:tc>
        <w:tc>
          <w:tcPr>
            <w:tcW w:w="850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1474</w:t>
            </w:r>
          </w:p>
        </w:tc>
        <w:tc>
          <w:tcPr>
            <w:tcW w:w="851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6,2</w:t>
            </w:r>
          </w:p>
        </w:tc>
        <w:tc>
          <w:tcPr>
            <w:tcW w:w="709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32,9</w:t>
            </w:r>
          </w:p>
        </w:tc>
        <w:tc>
          <w:tcPr>
            <w:tcW w:w="748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33,9</w:t>
            </w:r>
          </w:p>
        </w:tc>
        <w:tc>
          <w:tcPr>
            <w:tcW w:w="805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2,9</w:t>
            </w:r>
          </w:p>
        </w:tc>
      </w:tr>
      <w:tr w:rsidR="00BA0E96" w:rsidTr="00804FB0">
        <w:tc>
          <w:tcPr>
            <w:tcW w:w="2177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Адміністративного судочинства</w:t>
            </w:r>
          </w:p>
        </w:tc>
        <w:tc>
          <w:tcPr>
            <w:tcW w:w="706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83</w:t>
            </w:r>
          </w:p>
        </w:tc>
        <w:tc>
          <w:tcPr>
            <w:tcW w:w="828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36</w:t>
            </w:r>
          </w:p>
        </w:tc>
        <w:tc>
          <w:tcPr>
            <w:tcW w:w="820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-56,6</w:t>
            </w:r>
          </w:p>
        </w:tc>
        <w:tc>
          <w:tcPr>
            <w:tcW w:w="851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72</w:t>
            </w:r>
          </w:p>
        </w:tc>
        <w:tc>
          <w:tcPr>
            <w:tcW w:w="850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-54,2</w:t>
            </w:r>
          </w:p>
        </w:tc>
        <w:tc>
          <w:tcPr>
            <w:tcW w:w="709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1,7</w:t>
            </w:r>
          </w:p>
        </w:tc>
        <w:tc>
          <w:tcPr>
            <w:tcW w:w="748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0,7</w:t>
            </w:r>
          </w:p>
        </w:tc>
        <w:tc>
          <w:tcPr>
            <w:tcW w:w="805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-1,4</w:t>
            </w:r>
          </w:p>
        </w:tc>
      </w:tr>
      <w:tr w:rsidR="00BA0E96" w:rsidTr="00804FB0">
        <w:tc>
          <w:tcPr>
            <w:tcW w:w="2177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Цивільного судочинства</w:t>
            </w:r>
          </w:p>
        </w:tc>
        <w:tc>
          <w:tcPr>
            <w:tcW w:w="706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1825</w:t>
            </w:r>
          </w:p>
        </w:tc>
        <w:tc>
          <w:tcPr>
            <w:tcW w:w="828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1908</w:t>
            </w:r>
          </w:p>
        </w:tc>
        <w:tc>
          <w:tcPr>
            <w:tcW w:w="820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4,5</w:t>
            </w:r>
          </w:p>
        </w:tc>
        <w:tc>
          <w:tcPr>
            <w:tcW w:w="851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1523</w:t>
            </w:r>
          </w:p>
        </w:tc>
        <w:tc>
          <w:tcPr>
            <w:tcW w:w="850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1581</w:t>
            </w:r>
          </w:p>
        </w:tc>
        <w:tc>
          <w:tcPr>
            <w:tcW w:w="851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3,8</w:t>
            </w:r>
          </w:p>
        </w:tc>
        <w:tc>
          <w:tcPr>
            <w:tcW w:w="709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36,2</w:t>
            </w:r>
          </w:p>
        </w:tc>
        <w:tc>
          <w:tcPr>
            <w:tcW w:w="748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36,4</w:t>
            </w:r>
          </w:p>
        </w:tc>
        <w:tc>
          <w:tcPr>
            <w:tcW w:w="805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0,5</w:t>
            </w:r>
          </w:p>
        </w:tc>
      </w:tr>
      <w:tr w:rsidR="00BA0E96" w:rsidTr="00804FB0">
        <w:tc>
          <w:tcPr>
            <w:tcW w:w="2177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Адміністративні правопорушення</w:t>
            </w:r>
          </w:p>
        </w:tc>
        <w:tc>
          <w:tcPr>
            <w:tcW w:w="706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747</w:t>
            </w:r>
          </w:p>
        </w:tc>
        <w:tc>
          <w:tcPr>
            <w:tcW w:w="828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721</w:t>
            </w:r>
          </w:p>
        </w:tc>
        <w:tc>
          <w:tcPr>
            <w:tcW w:w="820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-3,4</w:t>
            </w:r>
          </w:p>
        </w:tc>
        <w:tc>
          <w:tcPr>
            <w:tcW w:w="851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736</w:t>
            </w:r>
          </w:p>
        </w:tc>
        <w:tc>
          <w:tcPr>
            <w:tcW w:w="850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685</w:t>
            </w:r>
          </w:p>
        </w:tc>
        <w:tc>
          <w:tcPr>
            <w:tcW w:w="851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-6,9</w:t>
            </w:r>
          </w:p>
        </w:tc>
        <w:tc>
          <w:tcPr>
            <w:tcW w:w="709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17,5</w:t>
            </w:r>
          </w:p>
        </w:tc>
        <w:tc>
          <w:tcPr>
            <w:tcW w:w="748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15,8</w:t>
            </w:r>
          </w:p>
        </w:tc>
        <w:tc>
          <w:tcPr>
            <w:tcW w:w="805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-9,7</w:t>
            </w:r>
          </w:p>
        </w:tc>
      </w:tr>
      <w:tr w:rsidR="00BA0E96" w:rsidTr="00804FB0">
        <w:tc>
          <w:tcPr>
            <w:tcW w:w="2177" w:type="dxa"/>
          </w:tcPr>
          <w:p w:rsidR="00BA0E96" w:rsidRPr="00804FB0" w:rsidRDefault="00BA0E96" w:rsidP="00804FB0">
            <w:pPr>
              <w:jc w:val="both"/>
              <w:rPr>
                <w:b/>
                <w:sz w:val="22"/>
                <w:szCs w:val="22"/>
              </w:rPr>
            </w:pPr>
            <w:r w:rsidRPr="00804FB0">
              <w:rPr>
                <w:b/>
                <w:sz w:val="22"/>
                <w:szCs w:val="22"/>
              </w:rPr>
              <w:t>Усього</w:t>
            </w:r>
          </w:p>
        </w:tc>
        <w:tc>
          <w:tcPr>
            <w:tcW w:w="706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4207</w:t>
            </w:r>
          </w:p>
        </w:tc>
        <w:tc>
          <w:tcPr>
            <w:tcW w:w="828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4336</w:t>
            </w:r>
          </w:p>
        </w:tc>
        <w:tc>
          <w:tcPr>
            <w:tcW w:w="820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3718</w:t>
            </w:r>
          </w:p>
        </w:tc>
        <w:tc>
          <w:tcPr>
            <w:tcW w:w="850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3773</w:t>
            </w:r>
          </w:p>
        </w:tc>
        <w:tc>
          <w:tcPr>
            <w:tcW w:w="851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1,5</w:t>
            </w:r>
          </w:p>
        </w:tc>
        <w:tc>
          <w:tcPr>
            <w:tcW w:w="709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88,3</w:t>
            </w:r>
          </w:p>
        </w:tc>
        <w:tc>
          <w:tcPr>
            <w:tcW w:w="748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86,8</w:t>
            </w:r>
          </w:p>
        </w:tc>
        <w:tc>
          <w:tcPr>
            <w:tcW w:w="805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-1,6</w:t>
            </w:r>
          </w:p>
        </w:tc>
      </w:tr>
    </w:tbl>
    <w:p w:rsidR="00BA0E96" w:rsidRDefault="00BA0E96" w:rsidP="00776807">
      <w:pPr>
        <w:ind w:firstLine="708"/>
        <w:jc w:val="both"/>
      </w:pPr>
    </w:p>
    <w:p w:rsidR="00BA0E96" w:rsidRDefault="00BA0E96" w:rsidP="00776807">
      <w:pPr>
        <w:ind w:firstLine="708"/>
        <w:jc w:val="both"/>
      </w:pPr>
    </w:p>
    <w:p w:rsidR="00BA0E96" w:rsidRPr="00E26D56" w:rsidRDefault="00BA0E96" w:rsidP="00E26D56">
      <w:pPr>
        <w:ind w:firstLine="708"/>
        <w:jc w:val="both"/>
      </w:pPr>
      <w:r w:rsidRPr="00E26D56">
        <w:t>Протягом 2018 року розглянуто 1474 справ та матеріалів кримінального судочинства, із них справ кримінального провадження розглянуто – 201, клопотань, скарг, заяв під час досудового розслідування (слідчі судді) розглянуто – 937, справ в порядку надання міжнародної правової допомоги – 7, справ в порядку виконання судових рішень – 326, справ про перегляд судового рішення за нововиявленими обставинами – 2, кримінальних справ (КПК 1960р.) – 1.</w:t>
      </w:r>
    </w:p>
    <w:p w:rsidR="00BA0E96" w:rsidRPr="00E26D56" w:rsidRDefault="00BA0E96" w:rsidP="00E26D56">
      <w:pPr>
        <w:ind w:firstLine="708"/>
        <w:jc w:val="both"/>
      </w:pPr>
      <w:r w:rsidRPr="00E26D56">
        <w:t>Строки розгляду справ кримінального провадження судом не порушено.</w:t>
      </w:r>
    </w:p>
    <w:p w:rsidR="00BA0E96" w:rsidRPr="00E26D56" w:rsidRDefault="00BA0E96" w:rsidP="00E26D56">
      <w:pPr>
        <w:ind w:firstLine="708"/>
        <w:jc w:val="both"/>
      </w:pPr>
      <w:r w:rsidRPr="00E26D56">
        <w:t>Із загальної кількості розглянутих справ кримінального провадження із ухваленням вироку розглянуто 148 справ, із них із затвердженням угоди про примирення – 46 справ, із затвердженням угоди про визнання винуватості – 16 справ, відмовлено в затвердженні угоди і повернуто прокурору для продовження досудового розслідування – 1, повернуто прокурору – 11, із закриттям провадження у справі – 39, застосування примусових заходів медичного характеру – 2.</w:t>
      </w:r>
    </w:p>
    <w:p w:rsidR="00BA0E96" w:rsidRPr="00E26D56" w:rsidRDefault="00BA0E96" w:rsidP="00E26D56">
      <w:pPr>
        <w:ind w:firstLine="708"/>
        <w:jc w:val="both"/>
      </w:pPr>
      <w:r w:rsidRPr="00E26D56">
        <w:t>Серед розглянутих клопотань, скарг, заяв під час досудового розслідування (слідчі судді) задоволено – 864 (92 %).</w:t>
      </w:r>
    </w:p>
    <w:p w:rsidR="00BA0E96" w:rsidRPr="00E26D56" w:rsidRDefault="00BA0E96" w:rsidP="00776807">
      <w:pPr>
        <w:ind w:firstLine="708"/>
        <w:jc w:val="both"/>
      </w:pPr>
    </w:p>
    <w:p w:rsidR="00BA0E96" w:rsidRPr="00E26D56" w:rsidRDefault="00BA0E96" w:rsidP="00977D34">
      <w:pPr>
        <w:ind w:firstLine="708"/>
        <w:jc w:val="center"/>
        <w:rPr>
          <w:b/>
        </w:rPr>
      </w:pPr>
      <w:r w:rsidRPr="00E26D56">
        <w:rPr>
          <w:b/>
        </w:rPr>
        <w:t>Структура видів кримінальних злочинів</w:t>
      </w:r>
    </w:p>
    <w:p w:rsidR="00BA0E96" w:rsidRPr="00E23AE4" w:rsidRDefault="00BA0E96" w:rsidP="00977D34">
      <w:pPr>
        <w:ind w:firstLine="708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7"/>
        <w:gridCol w:w="1842"/>
        <w:gridCol w:w="1276"/>
        <w:gridCol w:w="1270"/>
      </w:tblGrid>
      <w:tr w:rsidR="00BA0E96" w:rsidTr="00804FB0">
        <w:tc>
          <w:tcPr>
            <w:tcW w:w="4957" w:type="dxa"/>
          </w:tcPr>
          <w:p w:rsidR="00BA0E96" w:rsidRPr="00804FB0" w:rsidRDefault="00BA0E96" w:rsidP="00804FB0">
            <w:pPr>
              <w:jc w:val="center"/>
              <w:rPr>
                <w:b/>
                <w:sz w:val="22"/>
                <w:szCs w:val="22"/>
              </w:rPr>
            </w:pPr>
            <w:r w:rsidRPr="00804FB0">
              <w:rPr>
                <w:b/>
                <w:sz w:val="22"/>
                <w:szCs w:val="22"/>
              </w:rPr>
              <w:t>Види злочинів</w:t>
            </w:r>
          </w:p>
        </w:tc>
        <w:tc>
          <w:tcPr>
            <w:tcW w:w="1842" w:type="dxa"/>
          </w:tcPr>
          <w:p w:rsidR="00BA0E96" w:rsidRPr="00804FB0" w:rsidRDefault="00BA0E96" w:rsidP="00804FB0">
            <w:pPr>
              <w:jc w:val="center"/>
              <w:rPr>
                <w:b/>
                <w:sz w:val="22"/>
                <w:szCs w:val="22"/>
              </w:rPr>
            </w:pPr>
            <w:r w:rsidRPr="00804FB0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1276" w:type="dxa"/>
          </w:tcPr>
          <w:p w:rsidR="00BA0E96" w:rsidRPr="00804FB0" w:rsidRDefault="00BA0E96" w:rsidP="00804FB0">
            <w:pPr>
              <w:jc w:val="center"/>
              <w:rPr>
                <w:b/>
                <w:sz w:val="22"/>
                <w:szCs w:val="22"/>
              </w:rPr>
            </w:pPr>
            <w:r w:rsidRPr="00804FB0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270" w:type="dxa"/>
          </w:tcPr>
          <w:p w:rsidR="00BA0E96" w:rsidRPr="00804FB0" w:rsidRDefault="00BA0E96" w:rsidP="00804FB0">
            <w:pPr>
              <w:jc w:val="center"/>
              <w:rPr>
                <w:b/>
                <w:sz w:val="22"/>
                <w:szCs w:val="22"/>
              </w:rPr>
            </w:pPr>
            <w:r w:rsidRPr="00804FB0">
              <w:rPr>
                <w:b/>
                <w:sz w:val="22"/>
                <w:szCs w:val="22"/>
              </w:rPr>
              <w:t>Динаміка +/-</w:t>
            </w:r>
          </w:p>
        </w:tc>
      </w:tr>
      <w:tr w:rsidR="00BA0E96" w:rsidTr="00804FB0">
        <w:tc>
          <w:tcPr>
            <w:tcW w:w="4957" w:type="dxa"/>
          </w:tcPr>
          <w:p w:rsidR="00BA0E96" w:rsidRPr="00804FB0" w:rsidRDefault="00BA0E96" w:rsidP="00804FB0">
            <w:pPr>
              <w:jc w:val="both"/>
              <w:rPr>
                <w:b/>
                <w:sz w:val="22"/>
                <w:szCs w:val="22"/>
              </w:rPr>
            </w:pPr>
            <w:r w:rsidRPr="00804FB0">
              <w:rPr>
                <w:b/>
                <w:sz w:val="22"/>
                <w:szCs w:val="22"/>
              </w:rPr>
              <w:t>Розглянуто справ (проваджень) з постановленням вироку (усього)</w:t>
            </w:r>
          </w:p>
        </w:tc>
        <w:tc>
          <w:tcPr>
            <w:tcW w:w="1842" w:type="dxa"/>
          </w:tcPr>
          <w:p w:rsidR="00BA0E96" w:rsidRPr="00804FB0" w:rsidRDefault="00BA0E96" w:rsidP="00804FB0">
            <w:pPr>
              <w:jc w:val="center"/>
              <w:rPr>
                <w:b/>
                <w:sz w:val="22"/>
                <w:szCs w:val="22"/>
              </w:rPr>
            </w:pPr>
            <w:r w:rsidRPr="00804FB0">
              <w:rPr>
                <w:b/>
                <w:sz w:val="22"/>
                <w:szCs w:val="22"/>
              </w:rPr>
              <w:t>156</w:t>
            </w:r>
          </w:p>
        </w:tc>
        <w:tc>
          <w:tcPr>
            <w:tcW w:w="1276" w:type="dxa"/>
          </w:tcPr>
          <w:p w:rsidR="00BA0E96" w:rsidRPr="00804FB0" w:rsidRDefault="00BA0E96" w:rsidP="00804FB0">
            <w:pPr>
              <w:jc w:val="center"/>
              <w:rPr>
                <w:b/>
                <w:sz w:val="22"/>
                <w:szCs w:val="22"/>
              </w:rPr>
            </w:pPr>
            <w:r w:rsidRPr="00804FB0">
              <w:rPr>
                <w:b/>
                <w:sz w:val="22"/>
                <w:szCs w:val="22"/>
              </w:rPr>
              <w:t>148</w:t>
            </w:r>
          </w:p>
        </w:tc>
        <w:tc>
          <w:tcPr>
            <w:tcW w:w="1270" w:type="dxa"/>
          </w:tcPr>
          <w:p w:rsidR="00BA0E96" w:rsidRPr="00804FB0" w:rsidRDefault="00BA0E96" w:rsidP="00804FB0">
            <w:pPr>
              <w:jc w:val="center"/>
              <w:rPr>
                <w:b/>
                <w:sz w:val="22"/>
                <w:szCs w:val="22"/>
              </w:rPr>
            </w:pPr>
            <w:r w:rsidRPr="00804FB0">
              <w:rPr>
                <w:b/>
                <w:sz w:val="22"/>
                <w:szCs w:val="22"/>
              </w:rPr>
              <w:t>-8</w:t>
            </w:r>
          </w:p>
        </w:tc>
      </w:tr>
      <w:tr w:rsidR="00BA0E96" w:rsidTr="00804FB0">
        <w:tc>
          <w:tcPr>
            <w:tcW w:w="4957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 xml:space="preserve">Злочини проти власності </w:t>
            </w:r>
          </w:p>
        </w:tc>
        <w:tc>
          <w:tcPr>
            <w:tcW w:w="1842" w:type="dxa"/>
          </w:tcPr>
          <w:p w:rsidR="00BA0E96" w:rsidRPr="00804FB0" w:rsidRDefault="00BA0E96" w:rsidP="00804FB0">
            <w:pPr>
              <w:jc w:val="center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93</w:t>
            </w:r>
          </w:p>
        </w:tc>
        <w:tc>
          <w:tcPr>
            <w:tcW w:w="1276" w:type="dxa"/>
          </w:tcPr>
          <w:p w:rsidR="00BA0E96" w:rsidRPr="00804FB0" w:rsidRDefault="00BA0E96" w:rsidP="00804FB0">
            <w:pPr>
              <w:jc w:val="center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93</w:t>
            </w:r>
          </w:p>
        </w:tc>
        <w:tc>
          <w:tcPr>
            <w:tcW w:w="1270" w:type="dxa"/>
          </w:tcPr>
          <w:p w:rsidR="00BA0E96" w:rsidRPr="00804FB0" w:rsidRDefault="00BA0E96" w:rsidP="00804FB0">
            <w:pPr>
              <w:jc w:val="center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0</w:t>
            </w:r>
          </w:p>
        </w:tc>
      </w:tr>
      <w:tr w:rsidR="00BA0E96" w:rsidTr="00804FB0">
        <w:tc>
          <w:tcPr>
            <w:tcW w:w="4957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Злочини у сфері обігу наркотичних засобів, психотропних речовин, їх аналогів або прекурсорів</w:t>
            </w:r>
          </w:p>
        </w:tc>
        <w:tc>
          <w:tcPr>
            <w:tcW w:w="1842" w:type="dxa"/>
          </w:tcPr>
          <w:p w:rsidR="00BA0E96" w:rsidRPr="00804FB0" w:rsidRDefault="00BA0E96" w:rsidP="00804FB0">
            <w:pPr>
              <w:jc w:val="center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:rsidR="00BA0E96" w:rsidRPr="00804FB0" w:rsidRDefault="00BA0E96" w:rsidP="00804FB0">
            <w:pPr>
              <w:jc w:val="center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16</w:t>
            </w:r>
          </w:p>
        </w:tc>
        <w:tc>
          <w:tcPr>
            <w:tcW w:w="1270" w:type="dxa"/>
          </w:tcPr>
          <w:p w:rsidR="00BA0E96" w:rsidRPr="00804FB0" w:rsidRDefault="00BA0E96" w:rsidP="00804FB0">
            <w:pPr>
              <w:jc w:val="center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+3</w:t>
            </w:r>
          </w:p>
        </w:tc>
      </w:tr>
      <w:tr w:rsidR="00BA0E96" w:rsidTr="00804FB0">
        <w:tc>
          <w:tcPr>
            <w:tcW w:w="4957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 xml:space="preserve">Злочини проти життя та здоров’я особи </w:t>
            </w:r>
          </w:p>
        </w:tc>
        <w:tc>
          <w:tcPr>
            <w:tcW w:w="1842" w:type="dxa"/>
          </w:tcPr>
          <w:p w:rsidR="00BA0E96" w:rsidRPr="00804FB0" w:rsidRDefault="00BA0E96" w:rsidP="00804FB0">
            <w:pPr>
              <w:jc w:val="center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21</w:t>
            </w:r>
          </w:p>
        </w:tc>
        <w:tc>
          <w:tcPr>
            <w:tcW w:w="1276" w:type="dxa"/>
          </w:tcPr>
          <w:p w:rsidR="00BA0E96" w:rsidRPr="00804FB0" w:rsidRDefault="00BA0E96" w:rsidP="00804FB0">
            <w:pPr>
              <w:jc w:val="center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12</w:t>
            </w:r>
          </w:p>
        </w:tc>
        <w:tc>
          <w:tcPr>
            <w:tcW w:w="1270" w:type="dxa"/>
          </w:tcPr>
          <w:p w:rsidR="00BA0E96" w:rsidRPr="00804FB0" w:rsidRDefault="00BA0E96" w:rsidP="00804FB0">
            <w:pPr>
              <w:jc w:val="center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-9</w:t>
            </w:r>
          </w:p>
        </w:tc>
      </w:tr>
      <w:tr w:rsidR="00BA0E96" w:rsidTr="00804FB0">
        <w:tc>
          <w:tcPr>
            <w:tcW w:w="4957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Злочини проти безпеки руху та експлуатації транспорту</w:t>
            </w:r>
          </w:p>
        </w:tc>
        <w:tc>
          <w:tcPr>
            <w:tcW w:w="1842" w:type="dxa"/>
          </w:tcPr>
          <w:p w:rsidR="00BA0E96" w:rsidRPr="00804FB0" w:rsidRDefault="00BA0E96" w:rsidP="00804FB0">
            <w:pPr>
              <w:jc w:val="center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BA0E96" w:rsidRPr="00804FB0" w:rsidRDefault="00BA0E96" w:rsidP="00804FB0">
            <w:pPr>
              <w:jc w:val="center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9</w:t>
            </w:r>
          </w:p>
        </w:tc>
        <w:tc>
          <w:tcPr>
            <w:tcW w:w="1270" w:type="dxa"/>
          </w:tcPr>
          <w:p w:rsidR="00BA0E96" w:rsidRPr="00804FB0" w:rsidRDefault="00BA0E96" w:rsidP="00804FB0">
            <w:pPr>
              <w:jc w:val="center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+2</w:t>
            </w:r>
          </w:p>
        </w:tc>
      </w:tr>
      <w:tr w:rsidR="00BA0E96" w:rsidTr="00804FB0">
        <w:tc>
          <w:tcPr>
            <w:tcW w:w="4957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Злочини проти громадської безпеки</w:t>
            </w:r>
          </w:p>
        </w:tc>
        <w:tc>
          <w:tcPr>
            <w:tcW w:w="1842" w:type="dxa"/>
          </w:tcPr>
          <w:p w:rsidR="00BA0E96" w:rsidRPr="00804FB0" w:rsidRDefault="00BA0E96" w:rsidP="00804FB0">
            <w:pPr>
              <w:jc w:val="center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BA0E96" w:rsidRPr="00804FB0" w:rsidRDefault="00BA0E96" w:rsidP="00804FB0">
            <w:pPr>
              <w:jc w:val="center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4</w:t>
            </w:r>
          </w:p>
        </w:tc>
        <w:tc>
          <w:tcPr>
            <w:tcW w:w="1270" w:type="dxa"/>
          </w:tcPr>
          <w:p w:rsidR="00BA0E96" w:rsidRPr="00804FB0" w:rsidRDefault="00BA0E96" w:rsidP="00804FB0">
            <w:pPr>
              <w:jc w:val="center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-4</w:t>
            </w:r>
          </w:p>
        </w:tc>
      </w:tr>
      <w:tr w:rsidR="00BA0E96" w:rsidTr="00804FB0">
        <w:tc>
          <w:tcPr>
            <w:tcW w:w="4957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Злочини проти виборчих, трудових та інших особистих прав і свобод людини</w:t>
            </w:r>
          </w:p>
        </w:tc>
        <w:tc>
          <w:tcPr>
            <w:tcW w:w="1842" w:type="dxa"/>
          </w:tcPr>
          <w:p w:rsidR="00BA0E96" w:rsidRPr="00804FB0" w:rsidRDefault="00BA0E96" w:rsidP="00804FB0">
            <w:pPr>
              <w:jc w:val="center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BA0E96" w:rsidRPr="00804FB0" w:rsidRDefault="00BA0E96" w:rsidP="00804FB0">
            <w:pPr>
              <w:jc w:val="center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3</w:t>
            </w:r>
          </w:p>
        </w:tc>
        <w:tc>
          <w:tcPr>
            <w:tcW w:w="1270" w:type="dxa"/>
          </w:tcPr>
          <w:p w:rsidR="00BA0E96" w:rsidRPr="00804FB0" w:rsidRDefault="00BA0E96" w:rsidP="00804FB0">
            <w:pPr>
              <w:jc w:val="center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+1</w:t>
            </w:r>
          </w:p>
        </w:tc>
      </w:tr>
      <w:tr w:rsidR="00BA0E96" w:rsidTr="00804FB0">
        <w:tc>
          <w:tcPr>
            <w:tcW w:w="4957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Злочини проти громадського порядку та моральності</w:t>
            </w:r>
          </w:p>
        </w:tc>
        <w:tc>
          <w:tcPr>
            <w:tcW w:w="1842" w:type="dxa"/>
          </w:tcPr>
          <w:p w:rsidR="00BA0E96" w:rsidRPr="00804FB0" w:rsidRDefault="00BA0E96" w:rsidP="00804FB0">
            <w:pPr>
              <w:jc w:val="center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BA0E96" w:rsidRPr="00804FB0" w:rsidRDefault="00BA0E96" w:rsidP="00804FB0">
            <w:pPr>
              <w:jc w:val="center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2</w:t>
            </w:r>
          </w:p>
        </w:tc>
        <w:tc>
          <w:tcPr>
            <w:tcW w:w="1270" w:type="dxa"/>
          </w:tcPr>
          <w:p w:rsidR="00BA0E96" w:rsidRPr="00804FB0" w:rsidRDefault="00BA0E96" w:rsidP="00804FB0">
            <w:pPr>
              <w:jc w:val="center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-1</w:t>
            </w:r>
          </w:p>
        </w:tc>
      </w:tr>
      <w:tr w:rsidR="00BA0E96" w:rsidTr="00804FB0">
        <w:tc>
          <w:tcPr>
            <w:tcW w:w="4957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Злочини проти правосуддя</w:t>
            </w:r>
          </w:p>
        </w:tc>
        <w:tc>
          <w:tcPr>
            <w:tcW w:w="1842" w:type="dxa"/>
          </w:tcPr>
          <w:p w:rsidR="00BA0E96" w:rsidRPr="00804FB0" w:rsidRDefault="00BA0E96" w:rsidP="00804FB0">
            <w:pPr>
              <w:jc w:val="center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BA0E96" w:rsidRPr="00804FB0" w:rsidRDefault="00BA0E96" w:rsidP="00804FB0">
            <w:pPr>
              <w:jc w:val="center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4</w:t>
            </w:r>
          </w:p>
        </w:tc>
        <w:tc>
          <w:tcPr>
            <w:tcW w:w="1270" w:type="dxa"/>
          </w:tcPr>
          <w:p w:rsidR="00BA0E96" w:rsidRPr="00804FB0" w:rsidRDefault="00BA0E96" w:rsidP="00804FB0">
            <w:pPr>
              <w:jc w:val="center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+1</w:t>
            </w:r>
          </w:p>
        </w:tc>
      </w:tr>
      <w:tr w:rsidR="00BA0E96" w:rsidTr="00804FB0">
        <w:tc>
          <w:tcPr>
            <w:tcW w:w="4957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Злочини у сфері господарської діяльності</w:t>
            </w:r>
          </w:p>
        </w:tc>
        <w:tc>
          <w:tcPr>
            <w:tcW w:w="1842" w:type="dxa"/>
          </w:tcPr>
          <w:p w:rsidR="00BA0E96" w:rsidRPr="00804FB0" w:rsidRDefault="00BA0E96" w:rsidP="00804FB0">
            <w:pPr>
              <w:jc w:val="center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A0E96" w:rsidRPr="00804FB0" w:rsidRDefault="00BA0E96" w:rsidP="00804FB0">
            <w:pPr>
              <w:jc w:val="center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1</w:t>
            </w:r>
          </w:p>
        </w:tc>
        <w:tc>
          <w:tcPr>
            <w:tcW w:w="1270" w:type="dxa"/>
          </w:tcPr>
          <w:p w:rsidR="00BA0E96" w:rsidRPr="00804FB0" w:rsidRDefault="00BA0E96" w:rsidP="00804FB0">
            <w:pPr>
              <w:jc w:val="center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0</w:t>
            </w:r>
          </w:p>
        </w:tc>
      </w:tr>
      <w:tr w:rsidR="00BA0E96" w:rsidTr="00804FB0">
        <w:tc>
          <w:tcPr>
            <w:tcW w:w="4957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Інші злочини</w:t>
            </w:r>
          </w:p>
        </w:tc>
        <w:tc>
          <w:tcPr>
            <w:tcW w:w="1842" w:type="dxa"/>
          </w:tcPr>
          <w:p w:rsidR="00BA0E96" w:rsidRPr="00804FB0" w:rsidRDefault="00BA0E96" w:rsidP="00804FB0">
            <w:pPr>
              <w:jc w:val="center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BA0E96" w:rsidRPr="00804FB0" w:rsidRDefault="00BA0E96" w:rsidP="00804FB0">
            <w:pPr>
              <w:jc w:val="center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4</w:t>
            </w:r>
          </w:p>
        </w:tc>
        <w:tc>
          <w:tcPr>
            <w:tcW w:w="1270" w:type="dxa"/>
          </w:tcPr>
          <w:p w:rsidR="00BA0E96" w:rsidRPr="00804FB0" w:rsidRDefault="00BA0E96" w:rsidP="00804FB0">
            <w:pPr>
              <w:jc w:val="center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-1</w:t>
            </w:r>
          </w:p>
        </w:tc>
      </w:tr>
    </w:tbl>
    <w:p w:rsidR="00BA0E96" w:rsidRDefault="00BA0E96" w:rsidP="00776807">
      <w:pPr>
        <w:ind w:firstLine="708"/>
        <w:jc w:val="both"/>
      </w:pPr>
    </w:p>
    <w:p w:rsidR="00BA0E96" w:rsidRDefault="00BA0E96" w:rsidP="00776807">
      <w:pPr>
        <w:ind w:firstLine="708"/>
        <w:jc w:val="both"/>
      </w:pPr>
    </w:p>
    <w:p w:rsidR="00BA0E96" w:rsidRPr="00E26D56" w:rsidRDefault="00BA0E96" w:rsidP="00E26D56">
      <w:pPr>
        <w:ind w:firstLine="708"/>
        <w:jc w:val="both"/>
      </w:pPr>
      <w:r w:rsidRPr="00E26D56">
        <w:t>Протягом 2018 року розглянуто 33 справ та матеріалів адміністративного судочинства, із них розглянуто 12 адміністративних позовних заяв, розглянуто 20 справ, справ в порядку виконання судових рішень розглянуто – 1.</w:t>
      </w:r>
    </w:p>
    <w:p w:rsidR="00BA0E96" w:rsidRPr="00E26D56" w:rsidRDefault="00BA0E96" w:rsidP="00E26D56">
      <w:pPr>
        <w:ind w:firstLine="708"/>
        <w:jc w:val="both"/>
      </w:pPr>
      <w:r w:rsidRPr="00E26D56">
        <w:t>Із закінчених провадженням 20 адміністративних справ, із прийняттям рішення розглянуто 17 справ, із них із задоволенням позову 14 справ, передано в інші суди- 1 справу, із закриттям провадження – 1 справу, залишено без розгляду – 1 справу.</w:t>
      </w:r>
    </w:p>
    <w:p w:rsidR="00BA0E96" w:rsidRPr="00E26D56" w:rsidRDefault="00BA0E96" w:rsidP="00E26D56">
      <w:pPr>
        <w:ind w:firstLine="708"/>
        <w:jc w:val="both"/>
      </w:pPr>
      <w:r w:rsidRPr="00E26D56">
        <w:t>Строки розгляду адміністративних справ судом не порушено.</w:t>
      </w:r>
    </w:p>
    <w:p w:rsidR="00BA0E96" w:rsidRPr="00E26D56" w:rsidRDefault="00BA0E96" w:rsidP="00E26D56">
      <w:pPr>
        <w:ind w:firstLine="708"/>
        <w:jc w:val="both"/>
      </w:pPr>
      <w:r w:rsidRPr="00E26D56">
        <w:t>Протягом 2018 року розглянуто 1581 справ та матеріалів цивільного судочинства, із них розглянуто заяв про видачу/скасування судового наказу – 245, справ позовного провадження розглянуто – 962, справ окремого провадження – 58, заяв про перегляд заочного рішення – 13, заяв про перегляд рішень, ухвал суду чи судових наказів у зв’язку  з нововиявленими обставинами – 1,  заяв про відновлення втраченого судового провадження – 3, скарг на дії або бездіяльність виконавчої служби – 7, клопотань, заяв, подань у порядку виконання судових рішень – 112.</w:t>
      </w:r>
    </w:p>
    <w:p w:rsidR="00BA0E96" w:rsidRPr="00E26D56" w:rsidRDefault="00BA0E96" w:rsidP="00E26D56">
      <w:pPr>
        <w:ind w:firstLine="708"/>
        <w:jc w:val="both"/>
      </w:pPr>
      <w:r w:rsidRPr="00E26D56">
        <w:t>Серед розглянутих цивільних справ переважають справи позовного провадження – 60,8 %. Справи про видачу та скасування судового наказу становлять 15,5 %, справи окремого провадження становлять – 3,66 %.</w:t>
      </w:r>
    </w:p>
    <w:p w:rsidR="00BA0E96" w:rsidRPr="00E26D56" w:rsidRDefault="00BA0E96" w:rsidP="00E26D56">
      <w:pPr>
        <w:ind w:firstLine="708"/>
        <w:jc w:val="both"/>
      </w:pPr>
      <w:r w:rsidRPr="00E26D56">
        <w:t>Строки розгляду цивільних справ судом не порушено.</w:t>
      </w:r>
    </w:p>
    <w:p w:rsidR="00BA0E96" w:rsidRPr="00E26D56" w:rsidRDefault="00BA0E96" w:rsidP="00307F2F">
      <w:pPr>
        <w:ind w:firstLine="708"/>
        <w:jc w:val="both"/>
      </w:pPr>
      <w:r w:rsidRPr="00E26D56">
        <w:t>Протягом 2018 року розглянуто справ позовного провадження – 962 справи, із них 850 справ розглянуто із ухваленням рішення, з яких позов задоволено у 814 справах, закрито провадження у 10 справах, залишено без розгляду 95 справ, передано за підсудністю на розгляд в інші суди 7 справ.</w:t>
      </w:r>
    </w:p>
    <w:p w:rsidR="00BA0E96" w:rsidRPr="00E26D56" w:rsidRDefault="00BA0E96" w:rsidP="00307F2F">
      <w:pPr>
        <w:ind w:firstLine="708"/>
        <w:jc w:val="both"/>
      </w:pPr>
    </w:p>
    <w:p w:rsidR="00BA0E96" w:rsidRPr="00E26D56" w:rsidRDefault="00BA0E96" w:rsidP="00A943C1">
      <w:pPr>
        <w:ind w:firstLine="708"/>
        <w:jc w:val="center"/>
        <w:rPr>
          <w:b/>
        </w:rPr>
      </w:pPr>
      <w:r w:rsidRPr="00E26D56">
        <w:rPr>
          <w:b/>
        </w:rPr>
        <w:t>Розгляд судом справ позовного провадження за категоріями справ</w:t>
      </w:r>
    </w:p>
    <w:p w:rsidR="00BA0E96" w:rsidRPr="00A943C1" w:rsidRDefault="00BA0E96" w:rsidP="00307F2F">
      <w:pPr>
        <w:ind w:firstLine="708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98"/>
        <w:gridCol w:w="1418"/>
        <w:gridCol w:w="1417"/>
        <w:gridCol w:w="1412"/>
      </w:tblGrid>
      <w:tr w:rsidR="00BA0E96" w:rsidTr="00804FB0">
        <w:tc>
          <w:tcPr>
            <w:tcW w:w="5098" w:type="dxa"/>
          </w:tcPr>
          <w:p w:rsidR="00BA0E96" w:rsidRPr="00E26D56" w:rsidRDefault="00BA0E96" w:rsidP="00804FB0">
            <w:pPr>
              <w:jc w:val="center"/>
            </w:pPr>
            <w:r w:rsidRPr="00E26D56">
              <w:t>Категорія справ</w:t>
            </w:r>
          </w:p>
        </w:tc>
        <w:tc>
          <w:tcPr>
            <w:tcW w:w="1418" w:type="dxa"/>
          </w:tcPr>
          <w:p w:rsidR="00BA0E96" w:rsidRPr="00E26D56" w:rsidRDefault="00BA0E96" w:rsidP="00804FB0">
            <w:pPr>
              <w:jc w:val="center"/>
              <w:rPr>
                <w:b/>
                <w:sz w:val="22"/>
                <w:szCs w:val="22"/>
              </w:rPr>
            </w:pPr>
            <w:r w:rsidRPr="00E26D56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1417" w:type="dxa"/>
          </w:tcPr>
          <w:p w:rsidR="00BA0E96" w:rsidRPr="00E26D56" w:rsidRDefault="00BA0E96" w:rsidP="00804FB0">
            <w:pPr>
              <w:jc w:val="center"/>
              <w:rPr>
                <w:b/>
                <w:sz w:val="22"/>
                <w:szCs w:val="22"/>
              </w:rPr>
            </w:pPr>
            <w:r w:rsidRPr="00E26D56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412" w:type="dxa"/>
          </w:tcPr>
          <w:p w:rsidR="00BA0E96" w:rsidRPr="00E26D56" w:rsidRDefault="00BA0E96" w:rsidP="00804FB0">
            <w:pPr>
              <w:jc w:val="center"/>
              <w:rPr>
                <w:b/>
                <w:sz w:val="22"/>
                <w:szCs w:val="22"/>
              </w:rPr>
            </w:pPr>
            <w:r w:rsidRPr="00E26D56">
              <w:rPr>
                <w:b/>
                <w:sz w:val="22"/>
                <w:szCs w:val="22"/>
              </w:rPr>
              <w:t>Динаміка +/-</w:t>
            </w:r>
          </w:p>
        </w:tc>
      </w:tr>
      <w:tr w:rsidR="00BA0E96" w:rsidTr="00804FB0">
        <w:tc>
          <w:tcPr>
            <w:tcW w:w="5098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Справи про власність та інші майнові права</w:t>
            </w:r>
          </w:p>
        </w:tc>
        <w:tc>
          <w:tcPr>
            <w:tcW w:w="1418" w:type="dxa"/>
          </w:tcPr>
          <w:p w:rsidR="00BA0E96" w:rsidRPr="00E26D56" w:rsidRDefault="00BA0E96" w:rsidP="00804FB0">
            <w:pPr>
              <w:jc w:val="center"/>
              <w:rPr>
                <w:sz w:val="22"/>
                <w:szCs w:val="22"/>
              </w:rPr>
            </w:pPr>
            <w:r w:rsidRPr="00E26D56">
              <w:rPr>
                <w:sz w:val="22"/>
                <w:szCs w:val="22"/>
              </w:rPr>
              <w:t>16</w:t>
            </w:r>
          </w:p>
        </w:tc>
        <w:tc>
          <w:tcPr>
            <w:tcW w:w="1417" w:type="dxa"/>
          </w:tcPr>
          <w:p w:rsidR="00BA0E96" w:rsidRPr="00E26D56" w:rsidRDefault="00BA0E96" w:rsidP="00804FB0">
            <w:pPr>
              <w:jc w:val="center"/>
              <w:rPr>
                <w:sz w:val="22"/>
                <w:szCs w:val="22"/>
              </w:rPr>
            </w:pPr>
            <w:r w:rsidRPr="00E26D56">
              <w:rPr>
                <w:sz w:val="22"/>
                <w:szCs w:val="22"/>
              </w:rPr>
              <w:t>19</w:t>
            </w:r>
          </w:p>
        </w:tc>
        <w:tc>
          <w:tcPr>
            <w:tcW w:w="1412" w:type="dxa"/>
          </w:tcPr>
          <w:p w:rsidR="00BA0E96" w:rsidRPr="00E26D56" w:rsidRDefault="00BA0E96" w:rsidP="00804FB0">
            <w:pPr>
              <w:jc w:val="center"/>
              <w:rPr>
                <w:sz w:val="22"/>
                <w:szCs w:val="22"/>
              </w:rPr>
            </w:pPr>
            <w:r w:rsidRPr="00E26D56">
              <w:rPr>
                <w:sz w:val="22"/>
                <w:szCs w:val="22"/>
              </w:rPr>
              <w:t>+3</w:t>
            </w:r>
          </w:p>
        </w:tc>
      </w:tr>
      <w:tr w:rsidR="00BA0E96" w:rsidTr="00804FB0">
        <w:tc>
          <w:tcPr>
            <w:tcW w:w="5098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Спори, що виникають із договорів</w:t>
            </w:r>
          </w:p>
        </w:tc>
        <w:tc>
          <w:tcPr>
            <w:tcW w:w="1418" w:type="dxa"/>
          </w:tcPr>
          <w:p w:rsidR="00BA0E96" w:rsidRPr="00E26D56" w:rsidRDefault="00BA0E96" w:rsidP="00804FB0">
            <w:pPr>
              <w:jc w:val="center"/>
              <w:rPr>
                <w:sz w:val="22"/>
                <w:szCs w:val="22"/>
              </w:rPr>
            </w:pPr>
            <w:r w:rsidRPr="00E26D56">
              <w:rPr>
                <w:sz w:val="22"/>
                <w:szCs w:val="22"/>
              </w:rPr>
              <w:t>464</w:t>
            </w:r>
          </w:p>
        </w:tc>
        <w:tc>
          <w:tcPr>
            <w:tcW w:w="1417" w:type="dxa"/>
          </w:tcPr>
          <w:p w:rsidR="00BA0E96" w:rsidRPr="00E26D56" w:rsidRDefault="00BA0E96" w:rsidP="00804FB0">
            <w:pPr>
              <w:jc w:val="center"/>
              <w:rPr>
                <w:sz w:val="22"/>
                <w:szCs w:val="22"/>
              </w:rPr>
            </w:pPr>
            <w:r w:rsidRPr="00E26D56">
              <w:rPr>
                <w:sz w:val="22"/>
                <w:szCs w:val="22"/>
              </w:rPr>
              <w:t>476</w:t>
            </w:r>
          </w:p>
        </w:tc>
        <w:tc>
          <w:tcPr>
            <w:tcW w:w="1412" w:type="dxa"/>
          </w:tcPr>
          <w:p w:rsidR="00BA0E96" w:rsidRPr="00E26D56" w:rsidRDefault="00BA0E96" w:rsidP="00804FB0">
            <w:pPr>
              <w:jc w:val="center"/>
              <w:rPr>
                <w:sz w:val="22"/>
                <w:szCs w:val="22"/>
              </w:rPr>
            </w:pPr>
            <w:r w:rsidRPr="00E26D56">
              <w:rPr>
                <w:sz w:val="22"/>
                <w:szCs w:val="22"/>
              </w:rPr>
              <w:t>+12</w:t>
            </w:r>
          </w:p>
        </w:tc>
      </w:tr>
      <w:tr w:rsidR="00BA0E96" w:rsidTr="00804FB0">
        <w:tc>
          <w:tcPr>
            <w:tcW w:w="5098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 xml:space="preserve">Спори про недоговірні зобов’язання </w:t>
            </w:r>
          </w:p>
        </w:tc>
        <w:tc>
          <w:tcPr>
            <w:tcW w:w="1418" w:type="dxa"/>
          </w:tcPr>
          <w:p w:rsidR="00BA0E96" w:rsidRPr="00E26D56" w:rsidRDefault="00BA0E96" w:rsidP="00804FB0">
            <w:pPr>
              <w:jc w:val="center"/>
              <w:rPr>
                <w:sz w:val="22"/>
                <w:szCs w:val="22"/>
              </w:rPr>
            </w:pPr>
            <w:r w:rsidRPr="00E26D56">
              <w:rPr>
                <w:sz w:val="22"/>
                <w:szCs w:val="22"/>
              </w:rPr>
              <w:t>17</w:t>
            </w:r>
          </w:p>
        </w:tc>
        <w:tc>
          <w:tcPr>
            <w:tcW w:w="1417" w:type="dxa"/>
          </w:tcPr>
          <w:p w:rsidR="00BA0E96" w:rsidRPr="00E26D56" w:rsidRDefault="00BA0E96" w:rsidP="00804FB0">
            <w:pPr>
              <w:jc w:val="center"/>
              <w:rPr>
                <w:sz w:val="22"/>
                <w:szCs w:val="22"/>
              </w:rPr>
            </w:pPr>
            <w:r w:rsidRPr="00E26D56">
              <w:rPr>
                <w:sz w:val="22"/>
                <w:szCs w:val="22"/>
              </w:rPr>
              <w:t>13</w:t>
            </w:r>
          </w:p>
        </w:tc>
        <w:tc>
          <w:tcPr>
            <w:tcW w:w="1412" w:type="dxa"/>
          </w:tcPr>
          <w:p w:rsidR="00BA0E96" w:rsidRPr="00E26D56" w:rsidRDefault="00BA0E96" w:rsidP="00804FB0">
            <w:pPr>
              <w:jc w:val="center"/>
              <w:rPr>
                <w:sz w:val="22"/>
                <w:szCs w:val="22"/>
              </w:rPr>
            </w:pPr>
            <w:r w:rsidRPr="00E26D56">
              <w:rPr>
                <w:sz w:val="22"/>
                <w:szCs w:val="22"/>
              </w:rPr>
              <w:t>-4</w:t>
            </w:r>
          </w:p>
        </w:tc>
      </w:tr>
      <w:tr w:rsidR="00BA0E96" w:rsidTr="00804FB0">
        <w:tc>
          <w:tcPr>
            <w:tcW w:w="5098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 xml:space="preserve">Спори про спадкове право </w:t>
            </w:r>
          </w:p>
        </w:tc>
        <w:tc>
          <w:tcPr>
            <w:tcW w:w="1418" w:type="dxa"/>
          </w:tcPr>
          <w:p w:rsidR="00BA0E96" w:rsidRPr="00E26D56" w:rsidRDefault="00BA0E96" w:rsidP="00804FB0">
            <w:pPr>
              <w:jc w:val="center"/>
              <w:rPr>
                <w:sz w:val="22"/>
                <w:szCs w:val="22"/>
              </w:rPr>
            </w:pPr>
            <w:r w:rsidRPr="00E26D56">
              <w:rPr>
                <w:sz w:val="22"/>
                <w:szCs w:val="22"/>
              </w:rPr>
              <w:t>88</w:t>
            </w:r>
          </w:p>
        </w:tc>
        <w:tc>
          <w:tcPr>
            <w:tcW w:w="1417" w:type="dxa"/>
          </w:tcPr>
          <w:p w:rsidR="00BA0E96" w:rsidRPr="00E26D56" w:rsidRDefault="00BA0E96" w:rsidP="00804FB0">
            <w:pPr>
              <w:jc w:val="center"/>
              <w:rPr>
                <w:sz w:val="22"/>
                <w:szCs w:val="22"/>
              </w:rPr>
            </w:pPr>
            <w:r w:rsidRPr="00E26D56">
              <w:rPr>
                <w:sz w:val="22"/>
                <w:szCs w:val="22"/>
              </w:rPr>
              <w:t>50</w:t>
            </w:r>
          </w:p>
        </w:tc>
        <w:tc>
          <w:tcPr>
            <w:tcW w:w="1412" w:type="dxa"/>
          </w:tcPr>
          <w:p w:rsidR="00BA0E96" w:rsidRPr="00E26D56" w:rsidRDefault="00BA0E96" w:rsidP="00804FB0">
            <w:pPr>
              <w:jc w:val="center"/>
              <w:rPr>
                <w:sz w:val="22"/>
                <w:szCs w:val="22"/>
              </w:rPr>
            </w:pPr>
            <w:r w:rsidRPr="00E26D56">
              <w:rPr>
                <w:sz w:val="22"/>
                <w:szCs w:val="22"/>
              </w:rPr>
              <w:t>-38</w:t>
            </w:r>
          </w:p>
        </w:tc>
      </w:tr>
      <w:tr w:rsidR="00BA0E96" w:rsidTr="00804FB0">
        <w:tc>
          <w:tcPr>
            <w:tcW w:w="5098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Спори про захист немайнових прав фізичних осіб</w:t>
            </w:r>
          </w:p>
        </w:tc>
        <w:tc>
          <w:tcPr>
            <w:tcW w:w="1418" w:type="dxa"/>
          </w:tcPr>
          <w:p w:rsidR="00BA0E96" w:rsidRPr="00E26D56" w:rsidRDefault="00BA0E96" w:rsidP="00804FB0">
            <w:pPr>
              <w:jc w:val="center"/>
              <w:rPr>
                <w:sz w:val="22"/>
                <w:szCs w:val="22"/>
              </w:rPr>
            </w:pPr>
            <w:r w:rsidRPr="00E26D5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BA0E96" w:rsidRPr="00E26D56" w:rsidRDefault="00BA0E96" w:rsidP="00804FB0">
            <w:pPr>
              <w:jc w:val="center"/>
              <w:rPr>
                <w:sz w:val="22"/>
                <w:szCs w:val="22"/>
              </w:rPr>
            </w:pPr>
            <w:r w:rsidRPr="00E26D56">
              <w:rPr>
                <w:sz w:val="22"/>
                <w:szCs w:val="22"/>
              </w:rPr>
              <w:t>1</w:t>
            </w:r>
          </w:p>
        </w:tc>
        <w:tc>
          <w:tcPr>
            <w:tcW w:w="1412" w:type="dxa"/>
          </w:tcPr>
          <w:p w:rsidR="00BA0E96" w:rsidRPr="00E26D56" w:rsidRDefault="00BA0E96" w:rsidP="00804FB0">
            <w:pPr>
              <w:jc w:val="center"/>
              <w:rPr>
                <w:sz w:val="22"/>
                <w:szCs w:val="22"/>
              </w:rPr>
            </w:pPr>
            <w:r w:rsidRPr="00E26D56">
              <w:rPr>
                <w:sz w:val="22"/>
                <w:szCs w:val="22"/>
              </w:rPr>
              <w:t>+1</w:t>
            </w:r>
          </w:p>
        </w:tc>
      </w:tr>
      <w:tr w:rsidR="00BA0E96" w:rsidTr="00804FB0">
        <w:tc>
          <w:tcPr>
            <w:tcW w:w="5098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Спори, що виникають із земельних правовідносин</w:t>
            </w:r>
          </w:p>
        </w:tc>
        <w:tc>
          <w:tcPr>
            <w:tcW w:w="1418" w:type="dxa"/>
          </w:tcPr>
          <w:p w:rsidR="00BA0E96" w:rsidRPr="00E26D56" w:rsidRDefault="00BA0E96" w:rsidP="00804FB0">
            <w:pPr>
              <w:jc w:val="center"/>
              <w:rPr>
                <w:sz w:val="22"/>
                <w:szCs w:val="22"/>
              </w:rPr>
            </w:pPr>
            <w:r w:rsidRPr="00E26D56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BA0E96" w:rsidRPr="00E26D56" w:rsidRDefault="00BA0E96" w:rsidP="00804FB0">
            <w:pPr>
              <w:jc w:val="center"/>
              <w:rPr>
                <w:sz w:val="22"/>
                <w:szCs w:val="22"/>
              </w:rPr>
            </w:pPr>
            <w:r w:rsidRPr="00E26D56">
              <w:rPr>
                <w:sz w:val="22"/>
                <w:szCs w:val="22"/>
              </w:rPr>
              <w:t>3</w:t>
            </w:r>
          </w:p>
        </w:tc>
        <w:tc>
          <w:tcPr>
            <w:tcW w:w="1412" w:type="dxa"/>
          </w:tcPr>
          <w:p w:rsidR="00BA0E96" w:rsidRPr="00E26D56" w:rsidRDefault="00BA0E96" w:rsidP="00804FB0">
            <w:pPr>
              <w:jc w:val="center"/>
              <w:rPr>
                <w:sz w:val="22"/>
                <w:szCs w:val="22"/>
              </w:rPr>
            </w:pPr>
            <w:r w:rsidRPr="00E26D56">
              <w:rPr>
                <w:sz w:val="22"/>
                <w:szCs w:val="22"/>
              </w:rPr>
              <w:t>-1</w:t>
            </w:r>
          </w:p>
        </w:tc>
      </w:tr>
      <w:tr w:rsidR="00BA0E96" w:rsidTr="00804FB0">
        <w:tc>
          <w:tcPr>
            <w:tcW w:w="5098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Спори, що виникають із житлових правовідносин</w:t>
            </w:r>
          </w:p>
        </w:tc>
        <w:tc>
          <w:tcPr>
            <w:tcW w:w="1418" w:type="dxa"/>
          </w:tcPr>
          <w:p w:rsidR="00BA0E96" w:rsidRPr="00E26D56" w:rsidRDefault="00BA0E96" w:rsidP="00804FB0">
            <w:pPr>
              <w:jc w:val="center"/>
              <w:rPr>
                <w:sz w:val="22"/>
                <w:szCs w:val="22"/>
              </w:rPr>
            </w:pPr>
            <w:r w:rsidRPr="00E26D56">
              <w:rPr>
                <w:sz w:val="22"/>
                <w:szCs w:val="22"/>
              </w:rPr>
              <w:t>55</w:t>
            </w:r>
          </w:p>
        </w:tc>
        <w:tc>
          <w:tcPr>
            <w:tcW w:w="1417" w:type="dxa"/>
          </w:tcPr>
          <w:p w:rsidR="00BA0E96" w:rsidRPr="00E26D56" w:rsidRDefault="00BA0E96" w:rsidP="00804FB0">
            <w:pPr>
              <w:jc w:val="center"/>
              <w:rPr>
                <w:sz w:val="22"/>
                <w:szCs w:val="22"/>
              </w:rPr>
            </w:pPr>
            <w:r w:rsidRPr="00E26D56">
              <w:rPr>
                <w:sz w:val="22"/>
                <w:szCs w:val="22"/>
              </w:rPr>
              <w:t>77</w:t>
            </w:r>
          </w:p>
        </w:tc>
        <w:tc>
          <w:tcPr>
            <w:tcW w:w="1412" w:type="dxa"/>
          </w:tcPr>
          <w:p w:rsidR="00BA0E96" w:rsidRPr="00E26D56" w:rsidRDefault="00BA0E96" w:rsidP="00804FB0">
            <w:pPr>
              <w:jc w:val="center"/>
              <w:rPr>
                <w:sz w:val="22"/>
                <w:szCs w:val="22"/>
              </w:rPr>
            </w:pPr>
            <w:r w:rsidRPr="00E26D56">
              <w:rPr>
                <w:sz w:val="22"/>
                <w:szCs w:val="22"/>
              </w:rPr>
              <w:t>+22</w:t>
            </w:r>
          </w:p>
        </w:tc>
      </w:tr>
      <w:tr w:rsidR="00BA0E96" w:rsidTr="00804FB0">
        <w:tc>
          <w:tcPr>
            <w:tcW w:w="5098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Спори, що виникають із сімейних правовідносин</w:t>
            </w:r>
          </w:p>
        </w:tc>
        <w:tc>
          <w:tcPr>
            <w:tcW w:w="1418" w:type="dxa"/>
          </w:tcPr>
          <w:p w:rsidR="00BA0E96" w:rsidRPr="00E26D56" w:rsidRDefault="00BA0E96" w:rsidP="00804FB0">
            <w:pPr>
              <w:jc w:val="center"/>
              <w:rPr>
                <w:sz w:val="22"/>
                <w:szCs w:val="22"/>
              </w:rPr>
            </w:pPr>
            <w:r w:rsidRPr="00E26D56">
              <w:rPr>
                <w:sz w:val="22"/>
                <w:szCs w:val="22"/>
              </w:rPr>
              <w:t>354</w:t>
            </w:r>
          </w:p>
        </w:tc>
        <w:tc>
          <w:tcPr>
            <w:tcW w:w="1417" w:type="dxa"/>
          </w:tcPr>
          <w:p w:rsidR="00BA0E96" w:rsidRPr="00E26D56" w:rsidRDefault="00BA0E96" w:rsidP="00804FB0">
            <w:pPr>
              <w:jc w:val="center"/>
              <w:rPr>
                <w:sz w:val="22"/>
                <w:szCs w:val="22"/>
              </w:rPr>
            </w:pPr>
            <w:r w:rsidRPr="00E26D56">
              <w:rPr>
                <w:sz w:val="22"/>
                <w:szCs w:val="22"/>
              </w:rPr>
              <w:t>309</w:t>
            </w:r>
          </w:p>
        </w:tc>
        <w:tc>
          <w:tcPr>
            <w:tcW w:w="1412" w:type="dxa"/>
          </w:tcPr>
          <w:p w:rsidR="00BA0E96" w:rsidRPr="00E26D56" w:rsidRDefault="00BA0E96" w:rsidP="00804FB0">
            <w:pPr>
              <w:jc w:val="center"/>
              <w:rPr>
                <w:sz w:val="22"/>
                <w:szCs w:val="22"/>
              </w:rPr>
            </w:pPr>
            <w:r w:rsidRPr="00E26D56">
              <w:rPr>
                <w:sz w:val="22"/>
                <w:szCs w:val="22"/>
              </w:rPr>
              <w:t>-45</w:t>
            </w:r>
          </w:p>
        </w:tc>
      </w:tr>
      <w:tr w:rsidR="00BA0E96" w:rsidTr="00804FB0">
        <w:tc>
          <w:tcPr>
            <w:tcW w:w="5098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Спори, що виникають із трудових правовідносин</w:t>
            </w:r>
          </w:p>
        </w:tc>
        <w:tc>
          <w:tcPr>
            <w:tcW w:w="1418" w:type="dxa"/>
          </w:tcPr>
          <w:p w:rsidR="00BA0E96" w:rsidRPr="00E26D56" w:rsidRDefault="00BA0E96" w:rsidP="00804FB0">
            <w:pPr>
              <w:jc w:val="center"/>
              <w:rPr>
                <w:sz w:val="22"/>
                <w:szCs w:val="22"/>
              </w:rPr>
            </w:pPr>
            <w:r w:rsidRPr="00E26D56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</w:tcPr>
          <w:p w:rsidR="00BA0E96" w:rsidRPr="00E26D56" w:rsidRDefault="00BA0E96" w:rsidP="00804FB0">
            <w:pPr>
              <w:jc w:val="center"/>
              <w:rPr>
                <w:sz w:val="22"/>
                <w:szCs w:val="22"/>
              </w:rPr>
            </w:pPr>
            <w:r w:rsidRPr="00E26D56">
              <w:rPr>
                <w:sz w:val="22"/>
                <w:szCs w:val="22"/>
              </w:rPr>
              <w:t>7</w:t>
            </w:r>
          </w:p>
        </w:tc>
        <w:tc>
          <w:tcPr>
            <w:tcW w:w="1412" w:type="dxa"/>
          </w:tcPr>
          <w:p w:rsidR="00BA0E96" w:rsidRPr="00E26D56" w:rsidRDefault="00BA0E96" w:rsidP="00804FB0">
            <w:pPr>
              <w:jc w:val="center"/>
              <w:rPr>
                <w:sz w:val="22"/>
                <w:szCs w:val="22"/>
              </w:rPr>
            </w:pPr>
            <w:r w:rsidRPr="00E26D56">
              <w:rPr>
                <w:sz w:val="22"/>
                <w:szCs w:val="22"/>
              </w:rPr>
              <w:t>-4</w:t>
            </w:r>
          </w:p>
        </w:tc>
      </w:tr>
      <w:tr w:rsidR="00BA0E96" w:rsidTr="00804FB0">
        <w:tc>
          <w:tcPr>
            <w:tcW w:w="5098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 xml:space="preserve">Спори пов’язані із застосуванням ЗУ «Про захист прав споживачів» </w:t>
            </w:r>
          </w:p>
        </w:tc>
        <w:tc>
          <w:tcPr>
            <w:tcW w:w="1418" w:type="dxa"/>
          </w:tcPr>
          <w:p w:rsidR="00BA0E96" w:rsidRPr="00E26D56" w:rsidRDefault="00BA0E96" w:rsidP="00804FB0">
            <w:pPr>
              <w:jc w:val="center"/>
              <w:rPr>
                <w:sz w:val="22"/>
                <w:szCs w:val="22"/>
              </w:rPr>
            </w:pPr>
            <w:r w:rsidRPr="00E26D56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BA0E96" w:rsidRPr="00E26D56" w:rsidRDefault="00BA0E96" w:rsidP="00804FB0">
            <w:pPr>
              <w:jc w:val="center"/>
              <w:rPr>
                <w:sz w:val="22"/>
                <w:szCs w:val="22"/>
              </w:rPr>
            </w:pPr>
            <w:r w:rsidRPr="00E26D56">
              <w:rPr>
                <w:sz w:val="22"/>
                <w:szCs w:val="22"/>
              </w:rPr>
              <w:t>2</w:t>
            </w:r>
          </w:p>
        </w:tc>
        <w:tc>
          <w:tcPr>
            <w:tcW w:w="1412" w:type="dxa"/>
          </w:tcPr>
          <w:p w:rsidR="00BA0E96" w:rsidRPr="00E26D56" w:rsidRDefault="00BA0E96" w:rsidP="00804FB0">
            <w:pPr>
              <w:jc w:val="center"/>
              <w:rPr>
                <w:sz w:val="22"/>
                <w:szCs w:val="22"/>
              </w:rPr>
            </w:pPr>
            <w:r w:rsidRPr="00E26D56">
              <w:rPr>
                <w:sz w:val="22"/>
                <w:szCs w:val="22"/>
              </w:rPr>
              <w:t>+1</w:t>
            </w:r>
          </w:p>
        </w:tc>
      </w:tr>
      <w:tr w:rsidR="00BA0E96" w:rsidTr="00804FB0">
        <w:tc>
          <w:tcPr>
            <w:tcW w:w="5098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Звільнення майна з-під арешту</w:t>
            </w:r>
          </w:p>
        </w:tc>
        <w:tc>
          <w:tcPr>
            <w:tcW w:w="1418" w:type="dxa"/>
          </w:tcPr>
          <w:p w:rsidR="00BA0E96" w:rsidRPr="00E26D56" w:rsidRDefault="00BA0E96" w:rsidP="00804FB0">
            <w:pPr>
              <w:jc w:val="center"/>
              <w:rPr>
                <w:sz w:val="22"/>
                <w:szCs w:val="22"/>
              </w:rPr>
            </w:pPr>
            <w:r w:rsidRPr="00E26D56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BA0E96" w:rsidRPr="00E26D56" w:rsidRDefault="00BA0E96" w:rsidP="00804FB0">
            <w:pPr>
              <w:jc w:val="center"/>
              <w:rPr>
                <w:sz w:val="22"/>
                <w:szCs w:val="22"/>
              </w:rPr>
            </w:pPr>
            <w:r w:rsidRPr="00E26D56">
              <w:rPr>
                <w:sz w:val="22"/>
                <w:szCs w:val="22"/>
              </w:rPr>
              <w:t>5</w:t>
            </w:r>
          </w:p>
        </w:tc>
        <w:tc>
          <w:tcPr>
            <w:tcW w:w="1412" w:type="dxa"/>
          </w:tcPr>
          <w:p w:rsidR="00BA0E96" w:rsidRPr="00E26D56" w:rsidRDefault="00BA0E96" w:rsidP="00804FB0">
            <w:pPr>
              <w:jc w:val="center"/>
              <w:rPr>
                <w:sz w:val="22"/>
                <w:szCs w:val="22"/>
              </w:rPr>
            </w:pPr>
            <w:r w:rsidRPr="00E26D56">
              <w:rPr>
                <w:sz w:val="22"/>
                <w:szCs w:val="22"/>
              </w:rPr>
              <w:t>-2</w:t>
            </w:r>
          </w:p>
        </w:tc>
      </w:tr>
      <w:tr w:rsidR="00BA0E96" w:rsidTr="00804FB0">
        <w:tc>
          <w:tcPr>
            <w:tcW w:w="5098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Інші</w:t>
            </w:r>
          </w:p>
        </w:tc>
        <w:tc>
          <w:tcPr>
            <w:tcW w:w="1418" w:type="dxa"/>
          </w:tcPr>
          <w:p w:rsidR="00BA0E96" w:rsidRPr="00E26D56" w:rsidRDefault="00BA0E96" w:rsidP="00804FB0">
            <w:pPr>
              <w:jc w:val="center"/>
              <w:rPr>
                <w:sz w:val="22"/>
                <w:szCs w:val="22"/>
              </w:rPr>
            </w:pPr>
            <w:r w:rsidRPr="00E26D5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BA0E96" w:rsidRPr="00E26D56" w:rsidRDefault="00BA0E96" w:rsidP="00804FB0">
            <w:pPr>
              <w:jc w:val="center"/>
              <w:rPr>
                <w:sz w:val="22"/>
                <w:szCs w:val="22"/>
              </w:rPr>
            </w:pPr>
            <w:r w:rsidRPr="00E26D56">
              <w:rPr>
                <w:sz w:val="22"/>
                <w:szCs w:val="22"/>
              </w:rPr>
              <w:t>0</w:t>
            </w:r>
          </w:p>
        </w:tc>
        <w:tc>
          <w:tcPr>
            <w:tcW w:w="1412" w:type="dxa"/>
          </w:tcPr>
          <w:p w:rsidR="00BA0E96" w:rsidRPr="00E26D56" w:rsidRDefault="00BA0E96" w:rsidP="00804FB0">
            <w:pPr>
              <w:jc w:val="center"/>
              <w:rPr>
                <w:sz w:val="22"/>
                <w:szCs w:val="22"/>
              </w:rPr>
            </w:pPr>
            <w:r w:rsidRPr="00E26D56">
              <w:rPr>
                <w:sz w:val="22"/>
                <w:szCs w:val="22"/>
              </w:rPr>
              <w:t>0</w:t>
            </w:r>
          </w:p>
        </w:tc>
      </w:tr>
      <w:tr w:rsidR="00BA0E96" w:rsidRPr="00A06F41" w:rsidTr="00804FB0">
        <w:tc>
          <w:tcPr>
            <w:tcW w:w="5098" w:type="dxa"/>
          </w:tcPr>
          <w:p w:rsidR="00BA0E96" w:rsidRPr="00804FB0" w:rsidRDefault="00BA0E96" w:rsidP="00804FB0">
            <w:pPr>
              <w:jc w:val="center"/>
              <w:rPr>
                <w:b/>
                <w:sz w:val="22"/>
                <w:szCs w:val="22"/>
              </w:rPr>
            </w:pPr>
            <w:r w:rsidRPr="00804FB0">
              <w:rPr>
                <w:b/>
                <w:sz w:val="22"/>
                <w:szCs w:val="22"/>
              </w:rPr>
              <w:t>Розглянуто справ ( усього)</w:t>
            </w:r>
          </w:p>
        </w:tc>
        <w:tc>
          <w:tcPr>
            <w:tcW w:w="1418" w:type="dxa"/>
          </w:tcPr>
          <w:p w:rsidR="00BA0E96" w:rsidRPr="00E26D56" w:rsidRDefault="00BA0E96" w:rsidP="00804FB0">
            <w:pPr>
              <w:jc w:val="center"/>
              <w:rPr>
                <w:b/>
                <w:sz w:val="22"/>
                <w:szCs w:val="22"/>
              </w:rPr>
            </w:pPr>
            <w:r w:rsidRPr="00E26D56">
              <w:rPr>
                <w:b/>
                <w:sz w:val="22"/>
                <w:szCs w:val="22"/>
              </w:rPr>
              <w:t>1017</w:t>
            </w:r>
          </w:p>
        </w:tc>
        <w:tc>
          <w:tcPr>
            <w:tcW w:w="1417" w:type="dxa"/>
          </w:tcPr>
          <w:p w:rsidR="00BA0E96" w:rsidRPr="00E26D56" w:rsidRDefault="00BA0E96" w:rsidP="00804FB0">
            <w:pPr>
              <w:jc w:val="center"/>
              <w:rPr>
                <w:b/>
                <w:sz w:val="22"/>
                <w:szCs w:val="22"/>
              </w:rPr>
            </w:pPr>
            <w:r w:rsidRPr="00E26D56">
              <w:rPr>
                <w:b/>
                <w:sz w:val="22"/>
                <w:szCs w:val="22"/>
              </w:rPr>
              <w:t>962</w:t>
            </w:r>
          </w:p>
        </w:tc>
        <w:tc>
          <w:tcPr>
            <w:tcW w:w="1412" w:type="dxa"/>
          </w:tcPr>
          <w:p w:rsidR="00BA0E96" w:rsidRPr="00E26D56" w:rsidRDefault="00BA0E96" w:rsidP="00804FB0">
            <w:pPr>
              <w:jc w:val="center"/>
              <w:rPr>
                <w:b/>
                <w:sz w:val="22"/>
                <w:szCs w:val="22"/>
              </w:rPr>
            </w:pPr>
            <w:r w:rsidRPr="00E26D56">
              <w:rPr>
                <w:b/>
                <w:sz w:val="22"/>
                <w:szCs w:val="22"/>
              </w:rPr>
              <w:t>-55</w:t>
            </w:r>
          </w:p>
        </w:tc>
      </w:tr>
    </w:tbl>
    <w:p w:rsidR="00BA0E96" w:rsidRPr="00E23AE4" w:rsidRDefault="00BA0E96" w:rsidP="00E26D56">
      <w:pPr>
        <w:jc w:val="both"/>
        <w:rPr>
          <w:sz w:val="28"/>
          <w:szCs w:val="28"/>
        </w:rPr>
      </w:pPr>
    </w:p>
    <w:p w:rsidR="00BA0E96" w:rsidRPr="00E26D56" w:rsidRDefault="00BA0E96" w:rsidP="00E26D56">
      <w:pPr>
        <w:ind w:firstLine="708"/>
        <w:jc w:val="both"/>
      </w:pPr>
      <w:r w:rsidRPr="00E26D56">
        <w:t>Протягом 2018 року розглянуто 685 справ та матеріалів про адміністративні правопорушення, із них розглянуто 680 справ про адміністративні правопорушення, у тому числі щодо корупційних правопорушень – 5, та розглянуто справ у порядку виконання постанов у справах про адміністративні правопорушення – 5.</w:t>
      </w:r>
    </w:p>
    <w:p w:rsidR="00BA0E96" w:rsidRPr="00E26D56" w:rsidRDefault="00BA0E96" w:rsidP="00E26D56">
      <w:pPr>
        <w:ind w:firstLine="708"/>
        <w:jc w:val="both"/>
      </w:pPr>
      <w:r w:rsidRPr="00E26D56">
        <w:t>Кількість осіб стосовно яких розглянуто справи становить 506, з них щодо 96 осіб справи закрито. У зв’язку із закінченням строків накладення адміністративного стягнення закрито стосовно 48 осіб, у тому числі щодо корупційних правопорушень – 5, у зв’язку з відсутністю події і складу адміністративного правопорушення закрито стосовно 33 осіб, у зв’язку із звільненням від адміністративної відповідальності при малозначності правопорушення закрито стосовно 7 осіб, у зв’язку з передачею справи прокурору закрито стосовно 5 осіб.</w:t>
      </w:r>
    </w:p>
    <w:p w:rsidR="00BA0E96" w:rsidRPr="00E26D56" w:rsidRDefault="00BA0E96" w:rsidP="00E26D56">
      <w:pPr>
        <w:ind w:firstLine="708"/>
        <w:jc w:val="both"/>
      </w:pPr>
      <w:r w:rsidRPr="00E26D56">
        <w:t>Загалом до адміністративної відповідальності притягнуто 410 осіб, до яких застосовано адміністративні стягнення: попередження – 10 (2,4 %), позбавлення спеціального права – 5 (1,2 %), громадські роботи – 6 (1,5 %), адміністративний арешт – 3 (0,7 %), штраф – 386 (94,1%).</w:t>
      </w:r>
    </w:p>
    <w:p w:rsidR="00BA0E96" w:rsidRPr="00E26D56" w:rsidRDefault="00BA0E96" w:rsidP="00E26D56">
      <w:pPr>
        <w:ind w:firstLine="708"/>
        <w:jc w:val="both"/>
      </w:pPr>
      <w:r w:rsidRPr="00E26D56">
        <w:t>Основне адміністративне стягнення у вигляді штрафу застосовано до 386 осіб, на загальну суму 1 284 996 грн. Переважну більшість штрафів накладено за керування транспортними засобами особами, які перебувають у стані алкогольного сп’яніння – 108 на суму 1 183 200 грн., за порушення правил дорожнього руху, що спричинило пошкодження транспортних засобів – 91 на суму 30 940 грн., за порушення правил використання об’єктів тваринного світу – 77 на суму 33 643 грн. У добровільному порядку правопорушниками сплачено лише 22,9 % або 295 488 грн. від суми накладеного  штрафу.</w:t>
      </w:r>
    </w:p>
    <w:p w:rsidR="00BA0E96" w:rsidRPr="00E26D56" w:rsidRDefault="00BA0E96" w:rsidP="00E26D56">
      <w:pPr>
        <w:ind w:firstLine="708"/>
        <w:jc w:val="both"/>
      </w:pPr>
      <w:r w:rsidRPr="00E26D56">
        <w:t>За вироками, що набрали законної сили у 2018 році, засуджено 149 осіб, з них 16 (10,7 %) жінок, 2 неповнолітніх (1,3 %).</w:t>
      </w:r>
    </w:p>
    <w:p w:rsidR="00BA0E96" w:rsidRPr="00E26D56" w:rsidRDefault="00BA0E96" w:rsidP="00776807">
      <w:pPr>
        <w:ind w:firstLine="708"/>
        <w:jc w:val="both"/>
      </w:pPr>
      <w:r w:rsidRPr="00E26D56">
        <w:t>За судовими рішеннями, що набрали законної сили у 2018 році, до позбавлення волі засуджено 21 особу (14 %), до обмеження волі засуджено 4 особи (2,6 %), до арешту засуджено 6 осіб (4 %), до громадських робіт засуджено 18 осіб (12 %), до штрафу засуджено 39 осіб (26,2 %). Кількість осіб, звільнених від покарання з випробуванням, становить 55 (36,9 %), звільнених від покарання унаслідок амністії – 6 осіб (4 %).</w:t>
      </w:r>
    </w:p>
    <w:p w:rsidR="00BA0E96" w:rsidRPr="00E26D56" w:rsidRDefault="00BA0E96" w:rsidP="00E26D56">
      <w:pPr>
        <w:ind w:firstLine="708"/>
        <w:jc w:val="both"/>
      </w:pPr>
      <w:r w:rsidRPr="00E26D56">
        <w:t>За судовими рішеннями, що набрали законної сили у 2018 році, стосовно 40 осіб (20,7 %) справи закрито.</w:t>
      </w:r>
    </w:p>
    <w:p w:rsidR="00BA0E96" w:rsidRPr="00E26D56" w:rsidRDefault="00BA0E96" w:rsidP="00E26D56">
      <w:pPr>
        <w:ind w:firstLine="720"/>
        <w:jc w:val="both"/>
        <w:rPr>
          <w:i/>
        </w:rPr>
      </w:pPr>
      <w:r w:rsidRPr="00E26D56">
        <w:t>Згідно зі штатним розписом на 2018 рік  кількість суддів Білозерського районного суду Херсонської області становила 8, фактично працювали 5 суддів, із них мають повноваження щодо розгляду судових справ 4</w:t>
      </w:r>
      <w:r w:rsidRPr="00E26D56">
        <w:rPr>
          <w:i/>
        </w:rPr>
        <w:t xml:space="preserve">. </w:t>
      </w:r>
    </w:p>
    <w:p w:rsidR="00BA0E96" w:rsidRPr="00E26D56" w:rsidRDefault="00BA0E96" w:rsidP="00E26D56">
      <w:pPr>
        <w:ind w:firstLine="720"/>
        <w:jc w:val="both"/>
      </w:pPr>
      <w:r w:rsidRPr="00E26D56">
        <w:t>Ця ситуація сприяє збільшенню навантаження на суддів, які мають повноваження, і негативно впливає на оперативність та якість розгляду справ.</w:t>
      </w:r>
    </w:p>
    <w:p w:rsidR="00BA0E96" w:rsidRPr="00E26D56" w:rsidRDefault="00BA0E96" w:rsidP="00E26D56">
      <w:pPr>
        <w:ind w:firstLine="720"/>
        <w:jc w:val="both"/>
      </w:pPr>
      <w:r w:rsidRPr="00E26D56">
        <w:t>Кількість справ, що залишилися нерозглянутими на кінець звітного періоду, представлено в таблиці:</w:t>
      </w:r>
    </w:p>
    <w:p w:rsidR="00BA0E96" w:rsidRDefault="00BA0E96" w:rsidP="001114CD">
      <w:pPr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78"/>
        <w:gridCol w:w="1392"/>
        <w:gridCol w:w="1450"/>
        <w:gridCol w:w="1392"/>
        <w:gridCol w:w="1451"/>
        <w:gridCol w:w="1482"/>
      </w:tblGrid>
      <w:tr w:rsidR="00BA0E96" w:rsidTr="00804FB0">
        <w:tc>
          <w:tcPr>
            <w:tcW w:w="2178" w:type="dxa"/>
            <w:vMerge w:val="restart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67" w:type="dxa"/>
            <w:gridSpan w:val="5"/>
          </w:tcPr>
          <w:p w:rsidR="00BA0E96" w:rsidRPr="00804FB0" w:rsidRDefault="00BA0E96" w:rsidP="00804FB0">
            <w:pPr>
              <w:jc w:val="center"/>
              <w:rPr>
                <w:b/>
                <w:sz w:val="22"/>
                <w:szCs w:val="22"/>
              </w:rPr>
            </w:pPr>
            <w:r w:rsidRPr="00804FB0">
              <w:rPr>
                <w:b/>
                <w:sz w:val="22"/>
                <w:szCs w:val="22"/>
              </w:rPr>
              <w:t>Не розглянуто на кінець звітного періоду справ</w:t>
            </w:r>
          </w:p>
          <w:p w:rsidR="00BA0E96" w:rsidRPr="00804FB0" w:rsidRDefault="00BA0E96" w:rsidP="00804FB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A0E96" w:rsidTr="00804FB0">
        <w:tc>
          <w:tcPr>
            <w:tcW w:w="2178" w:type="dxa"/>
            <w:vMerge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:rsidR="00BA0E96" w:rsidRPr="00804FB0" w:rsidRDefault="00BA0E96" w:rsidP="00804FB0">
            <w:pPr>
              <w:jc w:val="center"/>
              <w:rPr>
                <w:b/>
                <w:sz w:val="22"/>
                <w:szCs w:val="22"/>
              </w:rPr>
            </w:pPr>
            <w:r w:rsidRPr="00804FB0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1450" w:type="dxa"/>
          </w:tcPr>
          <w:p w:rsidR="00BA0E96" w:rsidRPr="00804FB0" w:rsidRDefault="00BA0E96" w:rsidP="00804FB0">
            <w:pPr>
              <w:jc w:val="center"/>
              <w:rPr>
                <w:b/>
                <w:sz w:val="22"/>
                <w:szCs w:val="22"/>
              </w:rPr>
            </w:pPr>
            <w:r w:rsidRPr="00804FB0">
              <w:rPr>
                <w:b/>
                <w:sz w:val="22"/>
                <w:szCs w:val="22"/>
              </w:rPr>
              <w:t>Питома вага, %</w:t>
            </w:r>
          </w:p>
        </w:tc>
        <w:tc>
          <w:tcPr>
            <w:tcW w:w="1392" w:type="dxa"/>
          </w:tcPr>
          <w:p w:rsidR="00BA0E96" w:rsidRPr="00804FB0" w:rsidRDefault="00BA0E96" w:rsidP="00804FB0">
            <w:pPr>
              <w:jc w:val="center"/>
              <w:rPr>
                <w:b/>
                <w:sz w:val="22"/>
                <w:szCs w:val="22"/>
              </w:rPr>
            </w:pPr>
            <w:r w:rsidRPr="00804FB0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451" w:type="dxa"/>
          </w:tcPr>
          <w:p w:rsidR="00BA0E96" w:rsidRPr="00804FB0" w:rsidRDefault="00BA0E96" w:rsidP="00804FB0">
            <w:pPr>
              <w:jc w:val="center"/>
              <w:rPr>
                <w:b/>
                <w:sz w:val="22"/>
                <w:szCs w:val="22"/>
              </w:rPr>
            </w:pPr>
            <w:r w:rsidRPr="00804FB0">
              <w:rPr>
                <w:b/>
                <w:sz w:val="22"/>
                <w:szCs w:val="22"/>
              </w:rPr>
              <w:t>Питома вага, %</w:t>
            </w:r>
          </w:p>
        </w:tc>
        <w:tc>
          <w:tcPr>
            <w:tcW w:w="1482" w:type="dxa"/>
          </w:tcPr>
          <w:p w:rsidR="00BA0E96" w:rsidRPr="00804FB0" w:rsidRDefault="00BA0E96" w:rsidP="00804FB0">
            <w:pPr>
              <w:jc w:val="center"/>
              <w:rPr>
                <w:b/>
                <w:sz w:val="22"/>
                <w:szCs w:val="22"/>
              </w:rPr>
            </w:pPr>
            <w:r w:rsidRPr="00804FB0">
              <w:rPr>
                <w:b/>
                <w:sz w:val="22"/>
                <w:szCs w:val="22"/>
              </w:rPr>
              <w:t>Темпи приросту (+/-)</w:t>
            </w:r>
          </w:p>
        </w:tc>
      </w:tr>
      <w:tr w:rsidR="00BA0E96" w:rsidTr="00804FB0">
        <w:tc>
          <w:tcPr>
            <w:tcW w:w="2178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 xml:space="preserve">Справи кримінального провадження </w:t>
            </w:r>
          </w:p>
        </w:tc>
        <w:tc>
          <w:tcPr>
            <w:tcW w:w="1392" w:type="dxa"/>
          </w:tcPr>
          <w:p w:rsidR="00BA0E96" w:rsidRPr="00804FB0" w:rsidRDefault="00BA0E96" w:rsidP="00804FB0">
            <w:pPr>
              <w:jc w:val="center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130</w:t>
            </w:r>
          </w:p>
        </w:tc>
        <w:tc>
          <w:tcPr>
            <w:tcW w:w="1450" w:type="dxa"/>
          </w:tcPr>
          <w:p w:rsidR="00BA0E96" w:rsidRPr="00804FB0" w:rsidRDefault="00BA0E96" w:rsidP="00804FB0">
            <w:pPr>
              <w:jc w:val="center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30,3</w:t>
            </w:r>
          </w:p>
        </w:tc>
        <w:tc>
          <w:tcPr>
            <w:tcW w:w="1392" w:type="dxa"/>
          </w:tcPr>
          <w:p w:rsidR="00BA0E96" w:rsidRPr="00804FB0" w:rsidRDefault="00BA0E96" w:rsidP="00804FB0">
            <w:pPr>
              <w:jc w:val="center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162</w:t>
            </w:r>
          </w:p>
        </w:tc>
        <w:tc>
          <w:tcPr>
            <w:tcW w:w="1451" w:type="dxa"/>
          </w:tcPr>
          <w:p w:rsidR="00BA0E96" w:rsidRPr="00804FB0" w:rsidRDefault="00BA0E96" w:rsidP="00804FB0">
            <w:pPr>
              <w:jc w:val="center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34,6</w:t>
            </w:r>
          </w:p>
        </w:tc>
        <w:tc>
          <w:tcPr>
            <w:tcW w:w="1482" w:type="dxa"/>
          </w:tcPr>
          <w:p w:rsidR="00BA0E96" w:rsidRPr="00804FB0" w:rsidRDefault="00BA0E96" w:rsidP="00804FB0">
            <w:pPr>
              <w:jc w:val="center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24,6</w:t>
            </w:r>
          </w:p>
        </w:tc>
      </w:tr>
      <w:tr w:rsidR="00BA0E96" w:rsidTr="00804FB0">
        <w:tc>
          <w:tcPr>
            <w:tcW w:w="2178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Справи адміністративного судочинства</w:t>
            </w:r>
          </w:p>
        </w:tc>
        <w:tc>
          <w:tcPr>
            <w:tcW w:w="1392" w:type="dxa"/>
          </w:tcPr>
          <w:p w:rsidR="00BA0E96" w:rsidRPr="00804FB0" w:rsidRDefault="00BA0E96" w:rsidP="00804FB0">
            <w:pPr>
              <w:jc w:val="center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10</w:t>
            </w:r>
          </w:p>
        </w:tc>
        <w:tc>
          <w:tcPr>
            <w:tcW w:w="1450" w:type="dxa"/>
          </w:tcPr>
          <w:p w:rsidR="00BA0E96" w:rsidRPr="00804FB0" w:rsidRDefault="00BA0E96" w:rsidP="00804FB0">
            <w:pPr>
              <w:jc w:val="center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2,3</w:t>
            </w:r>
          </w:p>
        </w:tc>
        <w:tc>
          <w:tcPr>
            <w:tcW w:w="1392" w:type="dxa"/>
          </w:tcPr>
          <w:p w:rsidR="00BA0E96" w:rsidRPr="00804FB0" w:rsidRDefault="00BA0E96" w:rsidP="00804FB0">
            <w:pPr>
              <w:jc w:val="center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2</w:t>
            </w:r>
          </w:p>
        </w:tc>
        <w:tc>
          <w:tcPr>
            <w:tcW w:w="1451" w:type="dxa"/>
          </w:tcPr>
          <w:p w:rsidR="00BA0E96" w:rsidRPr="00804FB0" w:rsidRDefault="00BA0E96" w:rsidP="00804FB0">
            <w:pPr>
              <w:jc w:val="center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0,4</w:t>
            </w:r>
          </w:p>
        </w:tc>
        <w:tc>
          <w:tcPr>
            <w:tcW w:w="1482" w:type="dxa"/>
          </w:tcPr>
          <w:p w:rsidR="00BA0E96" w:rsidRPr="00804FB0" w:rsidRDefault="00BA0E96" w:rsidP="00804FB0">
            <w:pPr>
              <w:jc w:val="center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-80</w:t>
            </w:r>
          </w:p>
        </w:tc>
      </w:tr>
      <w:tr w:rsidR="00BA0E96" w:rsidTr="00804FB0">
        <w:tc>
          <w:tcPr>
            <w:tcW w:w="2178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Цивільні справи</w:t>
            </w:r>
          </w:p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:rsidR="00BA0E96" w:rsidRPr="00804FB0" w:rsidRDefault="00BA0E96" w:rsidP="00804FB0">
            <w:pPr>
              <w:jc w:val="center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277</w:t>
            </w:r>
          </w:p>
        </w:tc>
        <w:tc>
          <w:tcPr>
            <w:tcW w:w="1450" w:type="dxa"/>
          </w:tcPr>
          <w:p w:rsidR="00BA0E96" w:rsidRPr="00804FB0" w:rsidRDefault="00BA0E96" w:rsidP="00804FB0">
            <w:pPr>
              <w:jc w:val="center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64,7</w:t>
            </w:r>
          </w:p>
        </w:tc>
        <w:tc>
          <w:tcPr>
            <w:tcW w:w="1392" w:type="dxa"/>
          </w:tcPr>
          <w:p w:rsidR="00BA0E96" w:rsidRPr="00804FB0" w:rsidRDefault="00BA0E96" w:rsidP="00804FB0">
            <w:pPr>
              <w:jc w:val="center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268</w:t>
            </w:r>
          </w:p>
        </w:tc>
        <w:tc>
          <w:tcPr>
            <w:tcW w:w="1451" w:type="dxa"/>
          </w:tcPr>
          <w:p w:rsidR="00BA0E96" w:rsidRPr="00804FB0" w:rsidRDefault="00BA0E96" w:rsidP="00804FB0">
            <w:pPr>
              <w:jc w:val="center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57,2</w:t>
            </w:r>
          </w:p>
        </w:tc>
        <w:tc>
          <w:tcPr>
            <w:tcW w:w="1482" w:type="dxa"/>
          </w:tcPr>
          <w:p w:rsidR="00BA0E96" w:rsidRPr="00804FB0" w:rsidRDefault="00BA0E96" w:rsidP="00804FB0">
            <w:pPr>
              <w:jc w:val="center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-3,2</w:t>
            </w:r>
          </w:p>
        </w:tc>
      </w:tr>
      <w:tr w:rsidR="00BA0E96" w:rsidTr="00804FB0">
        <w:tc>
          <w:tcPr>
            <w:tcW w:w="2178" w:type="dxa"/>
          </w:tcPr>
          <w:p w:rsidR="00BA0E96" w:rsidRPr="00804FB0" w:rsidRDefault="00BA0E96" w:rsidP="00804FB0">
            <w:pPr>
              <w:jc w:val="both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Справи про адміністративні правопорушення</w:t>
            </w:r>
          </w:p>
        </w:tc>
        <w:tc>
          <w:tcPr>
            <w:tcW w:w="1392" w:type="dxa"/>
          </w:tcPr>
          <w:p w:rsidR="00BA0E96" w:rsidRPr="00804FB0" w:rsidRDefault="00BA0E96" w:rsidP="00804FB0">
            <w:pPr>
              <w:jc w:val="center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11</w:t>
            </w:r>
          </w:p>
        </w:tc>
        <w:tc>
          <w:tcPr>
            <w:tcW w:w="1450" w:type="dxa"/>
          </w:tcPr>
          <w:p w:rsidR="00BA0E96" w:rsidRPr="00804FB0" w:rsidRDefault="00BA0E96" w:rsidP="00804FB0">
            <w:pPr>
              <w:jc w:val="center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2,5</w:t>
            </w:r>
          </w:p>
        </w:tc>
        <w:tc>
          <w:tcPr>
            <w:tcW w:w="1392" w:type="dxa"/>
          </w:tcPr>
          <w:p w:rsidR="00BA0E96" w:rsidRPr="00804FB0" w:rsidRDefault="00BA0E96" w:rsidP="00804FB0">
            <w:pPr>
              <w:jc w:val="center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36</w:t>
            </w:r>
          </w:p>
        </w:tc>
        <w:tc>
          <w:tcPr>
            <w:tcW w:w="1451" w:type="dxa"/>
          </w:tcPr>
          <w:p w:rsidR="00BA0E96" w:rsidRPr="00804FB0" w:rsidRDefault="00BA0E96" w:rsidP="00804FB0">
            <w:pPr>
              <w:jc w:val="center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7,6</w:t>
            </w:r>
          </w:p>
        </w:tc>
        <w:tc>
          <w:tcPr>
            <w:tcW w:w="1482" w:type="dxa"/>
          </w:tcPr>
          <w:p w:rsidR="00BA0E96" w:rsidRPr="00804FB0" w:rsidRDefault="00BA0E96" w:rsidP="00804FB0">
            <w:pPr>
              <w:jc w:val="center"/>
              <w:rPr>
                <w:sz w:val="22"/>
                <w:szCs w:val="22"/>
              </w:rPr>
            </w:pPr>
            <w:r w:rsidRPr="00804FB0">
              <w:rPr>
                <w:sz w:val="22"/>
                <w:szCs w:val="22"/>
              </w:rPr>
              <w:t>227</w:t>
            </w:r>
          </w:p>
        </w:tc>
      </w:tr>
      <w:tr w:rsidR="00BA0E96" w:rsidTr="00804FB0">
        <w:tc>
          <w:tcPr>
            <w:tcW w:w="2178" w:type="dxa"/>
          </w:tcPr>
          <w:p w:rsidR="00BA0E96" w:rsidRPr="00804FB0" w:rsidRDefault="00BA0E96" w:rsidP="00804FB0">
            <w:pPr>
              <w:jc w:val="center"/>
              <w:rPr>
                <w:b/>
                <w:sz w:val="22"/>
                <w:szCs w:val="22"/>
              </w:rPr>
            </w:pPr>
            <w:r w:rsidRPr="00804FB0">
              <w:rPr>
                <w:b/>
                <w:sz w:val="22"/>
                <w:szCs w:val="22"/>
              </w:rPr>
              <w:t>Усього</w:t>
            </w:r>
          </w:p>
        </w:tc>
        <w:tc>
          <w:tcPr>
            <w:tcW w:w="1392" w:type="dxa"/>
          </w:tcPr>
          <w:p w:rsidR="00BA0E96" w:rsidRPr="00804FB0" w:rsidRDefault="00BA0E96" w:rsidP="00804FB0">
            <w:pPr>
              <w:jc w:val="center"/>
              <w:rPr>
                <w:b/>
                <w:sz w:val="22"/>
                <w:szCs w:val="22"/>
              </w:rPr>
            </w:pPr>
            <w:r w:rsidRPr="00804FB0">
              <w:rPr>
                <w:b/>
                <w:sz w:val="22"/>
                <w:szCs w:val="22"/>
              </w:rPr>
              <w:t>428</w:t>
            </w:r>
          </w:p>
        </w:tc>
        <w:tc>
          <w:tcPr>
            <w:tcW w:w="1450" w:type="dxa"/>
          </w:tcPr>
          <w:p w:rsidR="00BA0E96" w:rsidRPr="00804FB0" w:rsidRDefault="00BA0E96" w:rsidP="00804F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</w:tcPr>
          <w:p w:rsidR="00BA0E96" w:rsidRPr="00804FB0" w:rsidRDefault="00BA0E96" w:rsidP="00804FB0">
            <w:pPr>
              <w:jc w:val="center"/>
              <w:rPr>
                <w:b/>
                <w:sz w:val="22"/>
                <w:szCs w:val="22"/>
              </w:rPr>
            </w:pPr>
            <w:r w:rsidRPr="00804FB0">
              <w:rPr>
                <w:b/>
                <w:sz w:val="22"/>
                <w:szCs w:val="22"/>
              </w:rPr>
              <w:t>468</w:t>
            </w:r>
          </w:p>
        </w:tc>
        <w:tc>
          <w:tcPr>
            <w:tcW w:w="1451" w:type="dxa"/>
          </w:tcPr>
          <w:p w:rsidR="00BA0E96" w:rsidRPr="00804FB0" w:rsidRDefault="00BA0E96" w:rsidP="00804F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2" w:type="dxa"/>
          </w:tcPr>
          <w:p w:rsidR="00BA0E96" w:rsidRPr="00804FB0" w:rsidRDefault="00BA0E96" w:rsidP="00804FB0">
            <w:pPr>
              <w:jc w:val="center"/>
              <w:rPr>
                <w:b/>
                <w:sz w:val="22"/>
                <w:szCs w:val="22"/>
              </w:rPr>
            </w:pPr>
            <w:r w:rsidRPr="00804FB0">
              <w:rPr>
                <w:b/>
                <w:sz w:val="22"/>
                <w:szCs w:val="22"/>
              </w:rPr>
              <w:t>9,3</w:t>
            </w:r>
          </w:p>
        </w:tc>
      </w:tr>
    </w:tbl>
    <w:p w:rsidR="00BA0E96" w:rsidRPr="001114CD" w:rsidRDefault="00BA0E96" w:rsidP="001114CD">
      <w:pPr>
        <w:ind w:firstLine="720"/>
        <w:jc w:val="both"/>
      </w:pPr>
    </w:p>
    <w:p w:rsidR="00BA0E96" w:rsidRPr="00E26D56" w:rsidRDefault="00BA0E96" w:rsidP="00E26D56">
      <w:pPr>
        <w:tabs>
          <w:tab w:val="left" w:pos="720"/>
          <w:tab w:val="left" w:pos="900"/>
        </w:tabs>
        <w:jc w:val="both"/>
      </w:pPr>
      <w:r>
        <w:tab/>
      </w:r>
      <w:r w:rsidRPr="00E26D56">
        <w:t>Кількість справ, провадження у яких зупинено, складає 10,5 % від усіх нерозглянутих справ на кінець звітного періоду – їх налічується 49, із них 18 справ кримінального провадження та 31 цивільна справа.</w:t>
      </w:r>
    </w:p>
    <w:p w:rsidR="00BA0E96" w:rsidRPr="00E26D56" w:rsidRDefault="00BA0E96" w:rsidP="00E26D56">
      <w:pPr>
        <w:ind w:firstLine="708"/>
        <w:jc w:val="both"/>
      </w:pPr>
      <w:r w:rsidRPr="00E26D56">
        <w:t xml:space="preserve">Протягом 2018 року до Білозерського районного суду Херсонської області надійшло 3 заяви про перегляд судових рішень за нововиявленими обставинами. </w:t>
      </w:r>
    </w:p>
    <w:p w:rsidR="00BA0E96" w:rsidRPr="00E26D56" w:rsidRDefault="00BA0E96" w:rsidP="00E26D56">
      <w:pPr>
        <w:ind w:firstLine="708"/>
        <w:jc w:val="both"/>
      </w:pPr>
      <w:r w:rsidRPr="00E26D56">
        <w:t>Підставами для перегляду 3 судових рішень були істотні для справи обставини, що не були встановлені судом та не були і не могли бути відомі особі, яка звертається із заявою, на час розгляду справи.</w:t>
      </w:r>
    </w:p>
    <w:p w:rsidR="00BA0E96" w:rsidRPr="00E26D56" w:rsidRDefault="00BA0E96" w:rsidP="003835D8">
      <w:pPr>
        <w:ind w:firstLine="708"/>
        <w:jc w:val="both"/>
      </w:pPr>
      <w:r w:rsidRPr="00E26D56">
        <w:t>На початок звітного періоду у залишку не перебували заяви за нововиявленими обставинами. Таким чином у провадженні суду усього перебувало 2 справи та 1 заява про перегляд судових рішень за нововиявленими обставинами, з яких:</w:t>
      </w:r>
    </w:p>
    <w:p w:rsidR="00BA0E96" w:rsidRPr="00E26D56" w:rsidRDefault="00BA0E96" w:rsidP="003835D8">
      <w:pPr>
        <w:ind w:firstLine="708"/>
        <w:jc w:val="both"/>
      </w:pPr>
      <w:r w:rsidRPr="00E26D56">
        <w:t>- задоволено - 1 ( скасовано ухвалу – 1);</w:t>
      </w:r>
    </w:p>
    <w:p w:rsidR="00BA0E96" w:rsidRPr="00E26D56" w:rsidRDefault="00BA0E96" w:rsidP="003835D8">
      <w:pPr>
        <w:ind w:firstLine="708"/>
        <w:jc w:val="both"/>
      </w:pPr>
      <w:r w:rsidRPr="00E26D56">
        <w:t>- заяву залишено без задоволення – 1;</w:t>
      </w:r>
    </w:p>
    <w:p w:rsidR="00BA0E96" w:rsidRPr="00E26D56" w:rsidRDefault="00BA0E96" w:rsidP="003835D8">
      <w:pPr>
        <w:ind w:firstLine="708"/>
        <w:jc w:val="both"/>
      </w:pPr>
      <w:r w:rsidRPr="00E26D56">
        <w:t>-заяву направлено за підсудністю – 1.</w:t>
      </w:r>
    </w:p>
    <w:p w:rsidR="00BA0E96" w:rsidRPr="00E26D56" w:rsidRDefault="00BA0E96" w:rsidP="003835D8">
      <w:pPr>
        <w:ind w:firstLine="708"/>
        <w:jc w:val="both"/>
      </w:pPr>
      <w:r w:rsidRPr="00E26D56">
        <w:t xml:space="preserve">На кінець звітного періоду у залишку вказаних заяв не має. </w:t>
      </w:r>
    </w:p>
    <w:p w:rsidR="00BA0E96" w:rsidRPr="00E26D56" w:rsidRDefault="00BA0E96" w:rsidP="00E26D56">
      <w:pPr>
        <w:ind w:firstLine="708"/>
        <w:jc w:val="both"/>
      </w:pPr>
      <w:r w:rsidRPr="00E26D56">
        <w:t>Строки розгляду справ даної категорії судом не порушено.</w:t>
      </w:r>
    </w:p>
    <w:p w:rsidR="00BA0E96" w:rsidRPr="00E26D56" w:rsidRDefault="00BA0E96" w:rsidP="00E26D56">
      <w:pPr>
        <w:tabs>
          <w:tab w:val="left" w:pos="540"/>
          <w:tab w:val="left" w:pos="720"/>
        </w:tabs>
        <w:jc w:val="both"/>
      </w:pPr>
      <w:r w:rsidRPr="00E26D56">
        <w:rPr>
          <w:b/>
        </w:rPr>
        <w:tab/>
      </w:r>
      <w:r w:rsidRPr="00E26D56">
        <w:t>Також, у звітному періоді, що аналізується, перебували на розгляді в суді 345 справ в порядку виконання судових рішень у справах кримінального провадження, із них надійшло 315 справ, 30 справ перебували у залишку на початок звітного періоду, з яких 326 – розглянуто по суті: 75 – повернуто, 58 – відмовлено, 177 - задоволено, 19 справ на кінець звітного періоду перебувають у залишку.</w:t>
      </w:r>
    </w:p>
    <w:p w:rsidR="00BA0E96" w:rsidRPr="00E26D56" w:rsidRDefault="00BA0E96" w:rsidP="00E26D56">
      <w:pPr>
        <w:tabs>
          <w:tab w:val="left" w:pos="540"/>
          <w:tab w:val="left" w:pos="720"/>
        </w:tabs>
        <w:jc w:val="both"/>
      </w:pPr>
      <w:r w:rsidRPr="00E26D56">
        <w:t xml:space="preserve">     У порівнянні з аналогічним періодом минулого року, спостерігається тенденція до зменшення надходження вказаних вище справ на 53,6 % (у 2017 році їх було 680). </w:t>
      </w:r>
    </w:p>
    <w:p w:rsidR="00BA0E96" w:rsidRPr="00E26D56" w:rsidRDefault="00BA0E96" w:rsidP="0081326C">
      <w:pPr>
        <w:tabs>
          <w:tab w:val="left" w:pos="540"/>
          <w:tab w:val="left" w:pos="720"/>
        </w:tabs>
        <w:jc w:val="both"/>
      </w:pPr>
      <w:r w:rsidRPr="00E26D56">
        <w:tab/>
        <w:t>Також, протягом 2018 року, перебувало на розгляді в суді 121 клопотань, заяв, подань у порядку виконання судових рішень та рішень інших органів (посадових осіб) у цивільних справах, із них надійшло 117, 4 перебували у залишку на початок звітного періоду, з яких 112 – розглянуто по суті, із яких 177 - задоволено, 9 – на кінець звітного періоду перебувають у залишку.</w:t>
      </w:r>
    </w:p>
    <w:p w:rsidR="00BA0E96" w:rsidRPr="00E26D56" w:rsidRDefault="00BA0E96" w:rsidP="0081326C">
      <w:pPr>
        <w:ind w:firstLine="709"/>
        <w:jc w:val="both"/>
      </w:pPr>
      <w:r w:rsidRPr="00E26D56">
        <w:t xml:space="preserve">У порівнянні з аналогічним періодом минулого року, спостерігається тенденція до збільшення надходження вказаних вище клопотань, заяв, подань на 37,6 % (у 2017 році їх було 85). </w:t>
      </w:r>
    </w:p>
    <w:p w:rsidR="00BA0E96" w:rsidRPr="00E26D56" w:rsidRDefault="00BA0E96" w:rsidP="00E26D56">
      <w:pPr>
        <w:ind w:firstLine="709"/>
        <w:jc w:val="both"/>
      </w:pPr>
      <w:r w:rsidRPr="00E26D56">
        <w:t>Одна справа в порядку виконання судових рішень у адміністративному судочинстві, яка перебувала на розгляді в 2018 році, розглянута по суті із задоволенням заяви.</w:t>
      </w:r>
    </w:p>
    <w:p w:rsidR="00BA0E96" w:rsidRPr="00E26D56" w:rsidRDefault="00BA0E96" w:rsidP="00E26D56">
      <w:pPr>
        <w:ind w:firstLine="709"/>
        <w:jc w:val="both"/>
      </w:pPr>
      <w:r w:rsidRPr="00E26D56">
        <w:t>Також на розгляді протягом 2018 року перебувало 5 справ у порядку виконання постанов у справах про адміністративні правопорушення, які розглянуті по суті, із них задоволено – 3.</w:t>
      </w:r>
    </w:p>
    <w:p w:rsidR="00BA0E96" w:rsidRPr="00E26D56" w:rsidRDefault="00BA0E96" w:rsidP="00E26D56">
      <w:pPr>
        <w:ind w:firstLine="708"/>
        <w:jc w:val="both"/>
      </w:pPr>
      <w:r w:rsidRPr="00E26D56">
        <w:t xml:space="preserve">Білозерським районним судом Херсонської області щомісяця на зборах суддів розглядається стан здійснення судочинства суддями за відповідний звітний місяць, в тому числі дотримання строків розгляду і вирішення справ, які знаходяться в провадженні суду, якість їх розгляду та причини помилок, які допускаються окремими суддями при вирішенні справ. Проведення вищевказаної роботи фіксується у протоколах зборів суддів. </w:t>
      </w:r>
    </w:p>
    <w:p w:rsidR="00BA0E96" w:rsidRPr="00E26D56" w:rsidRDefault="00BA0E96" w:rsidP="00776807">
      <w:pPr>
        <w:jc w:val="both"/>
      </w:pPr>
      <w:r w:rsidRPr="00E26D56">
        <w:tab/>
        <w:t xml:space="preserve">Випадків неналежного виконання суддями обов’язків по відправленню правосуддя протягом 2018 року не встановлено. </w:t>
      </w:r>
    </w:p>
    <w:p w:rsidR="00BA0E96" w:rsidRPr="00E26D56" w:rsidRDefault="00BA0E96" w:rsidP="00776807">
      <w:pPr>
        <w:jc w:val="both"/>
      </w:pPr>
      <w:r w:rsidRPr="00E26D56">
        <w:rPr>
          <w:color w:val="FF0000"/>
        </w:rPr>
        <w:tab/>
      </w:r>
      <w:r w:rsidRPr="00E26D56">
        <w:t>Враховуючи загальні показники судової статистики, можна зробити висновок, що стан здійснення правосуддя Білозерським районним судом Херсонської області знаходиться  на належному рівні.</w:t>
      </w:r>
    </w:p>
    <w:p w:rsidR="00BA0E96" w:rsidRPr="00E26D56" w:rsidRDefault="00BA0E96" w:rsidP="00776807">
      <w:pPr>
        <w:jc w:val="both"/>
      </w:pPr>
    </w:p>
    <w:p w:rsidR="00BA0E96" w:rsidRPr="00E26D56" w:rsidRDefault="00BA0E96" w:rsidP="00776807">
      <w:pPr>
        <w:jc w:val="both"/>
      </w:pPr>
    </w:p>
    <w:p w:rsidR="00BA0E96" w:rsidRPr="00E26D56" w:rsidRDefault="00BA0E96" w:rsidP="00776807">
      <w:pPr>
        <w:jc w:val="both"/>
      </w:pPr>
      <w:r w:rsidRPr="00E26D56">
        <w:t>В.о.керівника апарату Білозерського</w:t>
      </w:r>
    </w:p>
    <w:p w:rsidR="00BA0E96" w:rsidRPr="00E26D56" w:rsidRDefault="00BA0E96" w:rsidP="00776807">
      <w:pPr>
        <w:jc w:val="both"/>
      </w:pPr>
      <w:r w:rsidRPr="00E26D56">
        <w:t xml:space="preserve">районного суду                                                                           </w:t>
      </w:r>
      <w:r>
        <w:t xml:space="preserve">                </w:t>
      </w:r>
      <w:r w:rsidRPr="00E26D56">
        <w:t xml:space="preserve">    С.І. Бугайова   </w:t>
      </w:r>
    </w:p>
    <w:p w:rsidR="00BA0E96" w:rsidRPr="00E26D56" w:rsidRDefault="00BA0E96" w:rsidP="00776807">
      <w:pPr>
        <w:jc w:val="both"/>
      </w:pPr>
    </w:p>
    <w:p w:rsidR="00BA0E96" w:rsidRPr="0024441B" w:rsidRDefault="00BA0E96" w:rsidP="00776807">
      <w:pPr>
        <w:jc w:val="both"/>
        <w:rPr>
          <w:sz w:val="22"/>
          <w:szCs w:val="22"/>
        </w:rPr>
      </w:pPr>
      <w:r w:rsidRPr="0024441B">
        <w:rPr>
          <w:sz w:val="22"/>
          <w:szCs w:val="22"/>
        </w:rPr>
        <w:t>вик. Бугайова С.І.</w:t>
      </w:r>
    </w:p>
    <w:p w:rsidR="00BA0E96" w:rsidRPr="0024441B" w:rsidRDefault="00BA0E96" w:rsidP="00776807">
      <w:pPr>
        <w:jc w:val="both"/>
        <w:rPr>
          <w:sz w:val="22"/>
          <w:szCs w:val="22"/>
        </w:rPr>
      </w:pPr>
    </w:p>
    <w:p w:rsidR="00BA0E96" w:rsidRPr="0024441B" w:rsidRDefault="00BA0E96" w:rsidP="00776807">
      <w:pPr>
        <w:jc w:val="both"/>
        <w:rPr>
          <w:sz w:val="28"/>
          <w:szCs w:val="28"/>
        </w:rPr>
      </w:pPr>
    </w:p>
    <w:p w:rsidR="00BA0E96" w:rsidRDefault="00BA0E96" w:rsidP="00776807">
      <w:pPr>
        <w:jc w:val="both"/>
      </w:pPr>
    </w:p>
    <w:p w:rsidR="00BA0E96" w:rsidRDefault="00BA0E96" w:rsidP="00776807">
      <w:pPr>
        <w:jc w:val="both"/>
      </w:pPr>
    </w:p>
    <w:p w:rsidR="00BA0E96" w:rsidRDefault="00BA0E96" w:rsidP="00776807">
      <w:pPr>
        <w:jc w:val="both"/>
      </w:pPr>
    </w:p>
    <w:p w:rsidR="00BA0E96" w:rsidRPr="00776807" w:rsidRDefault="00BA0E96" w:rsidP="00776807"/>
    <w:sectPr w:rsidR="00BA0E96" w:rsidRPr="00776807" w:rsidSect="00567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4E68"/>
    <w:multiLevelType w:val="hybridMultilevel"/>
    <w:tmpl w:val="A52C02F4"/>
    <w:lvl w:ilvl="0" w:tplc="176497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4DEA"/>
    <w:rsid w:val="00005466"/>
    <w:rsid w:val="00090A1C"/>
    <w:rsid w:val="000F723B"/>
    <w:rsid w:val="001114CD"/>
    <w:rsid w:val="00164806"/>
    <w:rsid w:val="001672B8"/>
    <w:rsid w:val="00177A1F"/>
    <w:rsid w:val="001F1B0F"/>
    <w:rsid w:val="00204C48"/>
    <w:rsid w:val="00226852"/>
    <w:rsid w:val="0024441B"/>
    <w:rsid w:val="002828A8"/>
    <w:rsid w:val="002A39EC"/>
    <w:rsid w:val="002C1C4A"/>
    <w:rsid w:val="002F3EED"/>
    <w:rsid w:val="00307F2F"/>
    <w:rsid w:val="0033250B"/>
    <w:rsid w:val="00345279"/>
    <w:rsid w:val="00346F54"/>
    <w:rsid w:val="003715D3"/>
    <w:rsid w:val="003835D8"/>
    <w:rsid w:val="003A2EF4"/>
    <w:rsid w:val="003E6C83"/>
    <w:rsid w:val="00401688"/>
    <w:rsid w:val="00430F50"/>
    <w:rsid w:val="00457804"/>
    <w:rsid w:val="00467919"/>
    <w:rsid w:val="004A2901"/>
    <w:rsid w:val="004E582E"/>
    <w:rsid w:val="0054186D"/>
    <w:rsid w:val="00556059"/>
    <w:rsid w:val="00557B9C"/>
    <w:rsid w:val="005677F8"/>
    <w:rsid w:val="00592270"/>
    <w:rsid w:val="005B6075"/>
    <w:rsid w:val="005D0DF3"/>
    <w:rsid w:val="005F65CA"/>
    <w:rsid w:val="0060661D"/>
    <w:rsid w:val="00650875"/>
    <w:rsid w:val="00673E2C"/>
    <w:rsid w:val="006A580A"/>
    <w:rsid w:val="006D3CA0"/>
    <w:rsid w:val="006E5CC6"/>
    <w:rsid w:val="0070576F"/>
    <w:rsid w:val="00766FD0"/>
    <w:rsid w:val="00776807"/>
    <w:rsid w:val="007B4485"/>
    <w:rsid w:val="007C651C"/>
    <w:rsid w:val="007C6DC0"/>
    <w:rsid w:val="007D4DED"/>
    <w:rsid w:val="00804FB0"/>
    <w:rsid w:val="0081326C"/>
    <w:rsid w:val="0083330C"/>
    <w:rsid w:val="0087474A"/>
    <w:rsid w:val="00894A68"/>
    <w:rsid w:val="008A195D"/>
    <w:rsid w:val="008D4731"/>
    <w:rsid w:val="00914B6A"/>
    <w:rsid w:val="00925B19"/>
    <w:rsid w:val="00951703"/>
    <w:rsid w:val="00976542"/>
    <w:rsid w:val="00977D34"/>
    <w:rsid w:val="00981C56"/>
    <w:rsid w:val="009D5B2A"/>
    <w:rsid w:val="00A04967"/>
    <w:rsid w:val="00A05553"/>
    <w:rsid w:val="00A06F41"/>
    <w:rsid w:val="00A3159F"/>
    <w:rsid w:val="00A347E8"/>
    <w:rsid w:val="00A83015"/>
    <w:rsid w:val="00A943C1"/>
    <w:rsid w:val="00AD2B33"/>
    <w:rsid w:val="00AE2846"/>
    <w:rsid w:val="00B164C7"/>
    <w:rsid w:val="00B27317"/>
    <w:rsid w:val="00B50777"/>
    <w:rsid w:val="00B612F3"/>
    <w:rsid w:val="00B74DEA"/>
    <w:rsid w:val="00BA0E96"/>
    <w:rsid w:val="00BB2BE6"/>
    <w:rsid w:val="00BC50FF"/>
    <w:rsid w:val="00BD697D"/>
    <w:rsid w:val="00C47800"/>
    <w:rsid w:val="00C76C8C"/>
    <w:rsid w:val="00C82848"/>
    <w:rsid w:val="00CC1AEE"/>
    <w:rsid w:val="00CE62E2"/>
    <w:rsid w:val="00D12A15"/>
    <w:rsid w:val="00D20473"/>
    <w:rsid w:val="00D54C5B"/>
    <w:rsid w:val="00D85E49"/>
    <w:rsid w:val="00DD70CD"/>
    <w:rsid w:val="00E15978"/>
    <w:rsid w:val="00E2057D"/>
    <w:rsid w:val="00E23AE4"/>
    <w:rsid w:val="00E26D56"/>
    <w:rsid w:val="00E305F1"/>
    <w:rsid w:val="00E66D32"/>
    <w:rsid w:val="00E85D68"/>
    <w:rsid w:val="00E96BD4"/>
    <w:rsid w:val="00ED019D"/>
    <w:rsid w:val="00EE5D2B"/>
    <w:rsid w:val="00F00CCC"/>
    <w:rsid w:val="00FA5DD6"/>
    <w:rsid w:val="00FC7037"/>
    <w:rsid w:val="00FE5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807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347E8"/>
    <w:pPr>
      <w:spacing w:before="100" w:beforeAutospacing="1" w:after="100" w:afterAutospacing="1"/>
    </w:pPr>
    <w:rPr>
      <w:lang w:val="ru-RU" w:eastAsia="ru-RU"/>
    </w:rPr>
  </w:style>
  <w:style w:type="table" w:styleId="TableGrid">
    <w:name w:val="Table Grid"/>
    <w:basedOn w:val="TableNormal"/>
    <w:uiPriority w:val="99"/>
    <w:rsid w:val="00B612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066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23A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3AE4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3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1334</TotalTime>
  <Pages>5</Pages>
  <Words>1954</Words>
  <Characters>11139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Наташа</cp:lastModifiedBy>
  <cp:revision>65</cp:revision>
  <cp:lastPrinted>2019-02-06T07:39:00Z</cp:lastPrinted>
  <dcterms:created xsi:type="dcterms:W3CDTF">2019-01-31T08:41:00Z</dcterms:created>
  <dcterms:modified xsi:type="dcterms:W3CDTF">2019-02-19T14:24:00Z</dcterms:modified>
</cp:coreProperties>
</file>